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FF413" w14:textId="77777777" w:rsidR="003573A7" w:rsidRPr="00F61A08" w:rsidRDefault="00147982">
      <w:pPr>
        <w:rPr>
          <w:rFonts w:ascii="Calibri" w:hAnsi="Calibri"/>
          <w:b/>
          <w:i/>
          <w:sz w:val="24"/>
        </w:rPr>
      </w:pPr>
      <w:bookmarkStart w:id="0" w:name="_GoBack"/>
      <w:bookmarkEnd w:id="0"/>
      <w:r>
        <w:rPr>
          <w:rFonts w:ascii="Calibri" w:hAnsi="Calibri"/>
          <w:b/>
          <w:i/>
          <w:sz w:val="24"/>
        </w:rPr>
        <w:t>GRADSKA KNJIŽNICA</w:t>
      </w:r>
      <w:r w:rsidR="00F61A08" w:rsidRPr="00F61A08">
        <w:rPr>
          <w:rFonts w:ascii="Calibri" w:hAnsi="Calibri"/>
          <w:b/>
          <w:i/>
          <w:sz w:val="24"/>
        </w:rPr>
        <w:t xml:space="preserve"> BAKAR</w:t>
      </w:r>
    </w:p>
    <w:p w14:paraId="619348BA" w14:textId="77777777" w:rsidR="00F61A08" w:rsidRPr="00F61A08" w:rsidRDefault="00147982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PRIMORJE 45/A</w:t>
      </w:r>
    </w:p>
    <w:p w14:paraId="6A5A00E1" w14:textId="77777777" w:rsidR="00F61A08" w:rsidRPr="00F61A08" w:rsidRDefault="00F61A08">
      <w:pPr>
        <w:rPr>
          <w:rFonts w:ascii="Calibri" w:hAnsi="Calibri"/>
          <w:b/>
          <w:i/>
          <w:sz w:val="24"/>
        </w:rPr>
      </w:pPr>
      <w:r w:rsidRPr="00F61A08">
        <w:rPr>
          <w:rFonts w:ascii="Calibri" w:hAnsi="Calibri"/>
          <w:b/>
          <w:i/>
          <w:sz w:val="24"/>
        </w:rPr>
        <w:t>51222 BAKAR</w:t>
      </w:r>
    </w:p>
    <w:p w14:paraId="19E09481" w14:textId="77777777" w:rsidR="00F61A08" w:rsidRPr="00F61A08" w:rsidRDefault="00F61A08">
      <w:pPr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>M.B.:</w:t>
      </w:r>
      <w:r>
        <w:rPr>
          <w:rFonts w:ascii="Calibri" w:hAnsi="Calibri"/>
          <w:i/>
          <w:sz w:val="24"/>
        </w:rPr>
        <w:t xml:space="preserve"> </w:t>
      </w:r>
      <w:r w:rsidR="00147982">
        <w:rPr>
          <w:rFonts w:ascii="Calibri" w:hAnsi="Calibri"/>
          <w:i/>
          <w:sz w:val="24"/>
        </w:rPr>
        <w:t>02207788</w:t>
      </w:r>
    </w:p>
    <w:p w14:paraId="57ADC765" w14:textId="77777777" w:rsidR="00F61A08" w:rsidRPr="00F61A08" w:rsidRDefault="00F61A08">
      <w:pPr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>OIB:</w:t>
      </w:r>
      <w:r w:rsidR="00A92FF9">
        <w:rPr>
          <w:rFonts w:ascii="Calibri" w:hAnsi="Calibri"/>
          <w:i/>
          <w:sz w:val="24"/>
        </w:rPr>
        <w:t xml:space="preserve"> </w:t>
      </w:r>
      <w:r w:rsidR="00147982">
        <w:rPr>
          <w:rFonts w:ascii="Calibri" w:hAnsi="Calibri"/>
          <w:i/>
          <w:sz w:val="24"/>
        </w:rPr>
        <w:t>27717479092</w:t>
      </w:r>
    </w:p>
    <w:p w14:paraId="40C73FD0" w14:textId="77777777" w:rsidR="00F61A08" w:rsidRDefault="00F61A08">
      <w:pPr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>RKP:</w:t>
      </w:r>
      <w:r>
        <w:rPr>
          <w:rFonts w:ascii="Calibri" w:hAnsi="Calibri"/>
          <w:i/>
          <w:sz w:val="24"/>
        </w:rPr>
        <w:t xml:space="preserve"> </w:t>
      </w:r>
      <w:r w:rsidR="00147982">
        <w:rPr>
          <w:rFonts w:ascii="Calibri" w:hAnsi="Calibri"/>
          <w:i/>
          <w:sz w:val="24"/>
        </w:rPr>
        <w:t>42635</w:t>
      </w:r>
    </w:p>
    <w:p w14:paraId="36E7EB66" w14:textId="77777777" w:rsidR="00CA04F5" w:rsidRDefault="00CA04F5">
      <w:pPr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KLASA:</w:t>
      </w:r>
      <w:r w:rsidR="0036070F">
        <w:rPr>
          <w:rFonts w:ascii="Calibri" w:hAnsi="Calibri"/>
          <w:i/>
          <w:sz w:val="24"/>
        </w:rPr>
        <w:t xml:space="preserve"> 400-01/25-01/02</w:t>
      </w:r>
    </w:p>
    <w:p w14:paraId="7A3E83EA" w14:textId="77777777" w:rsidR="00CA04F5" w:rsidRPr="00F61A08" w:rsidRDefault="00CA04F5">
      <w:pPr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URBROJ:</w:t>
      </w:r>
      <w:r w:rsidR="0036070F">
        <w:rPr>
          <w:rFonts w:ascii="Calibri" w:hAnsi="Calibri"/>
          <w:i/>
          <w:sz w:val="24"/>
        </w:rPr>
        <w:t xml:space="preserve"> 2170-2-21-25-2</w:t>
      </w:r>
    </w:p>
    <w:p w14:paraId="4B579C5F" w14:textId="77777777" w:rsidR="00F61A08" w:rsidRPr="00F61A08" w:rsidRDefault="00F61A08">
      <w:pPr>
        <w:rPr>
          <w:rFonts w:ascii="Calibri" w:hAnsi="Calibri"/>
          <w:i/>
          <w:sz w:val="24"/>
        </w:rPr>
      </w:pPr>
    </w:p>
    <w:p w14:paraId="7B16C5CB" w14:textId="77777777" w:rsidR="003573A7" w:rsidRPr="00347DCC" w:rsidRDefault="003573A7" w:rsidP="00564F75">
      <w:pPr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 xml:space="preserve">U Bakru, </w:t>
      </w:r>
      <w:r w:rsidR="00FE2BED">
        <w:rPr>
          <w:rFonts w:ascii="Calibri" w:hAnsi="Calibri"/>
          <w:i/>
          <w:sz w:val="24"/>
        </w:rPr>
        <w:t>30</w:t>
      </w:r>
      <w:r w:rsidR="0060799E" w:rsidRPr="00F61A08">
        <w:rPr>
          <w:rFonts w:ascii="Calibri" w:hAnsi="Calibri"/>
          <w:i/>
          <w:sz w:val="24"/>
        </w:rPr>
        <w:t xml:space="preserve">. </w:t>
      </w:r>
      <w:r w:rsidR="0058749D">
        <w:rPr>
          <w:rFonts w:ascii="Calibri" w:hAnsi="Calibri"/>
          <w:i/>
          <w:sz w:val="24"/>
        </w:rPr>
        <w:t>s</w:t>
      </w:r>
      <w:r w:rsidR="00E75835">
        <w:rPr>
          <w:rFonts w:ascii="Calibri" w:hAnsi="Calibri"/>
          <w:i/>
          <w:sz w:val="24"/>
        </w:rPr>
        <w:t>iječnja</w:t>
      </w:r>
      <w:r w:rsidR="0060799E" w:rsidRPr="00F61A08">
        <w:rPr>
          <w:rFonts w:ascii="Calibri" w:hAnsi="Calibri"/>
          <w:i/>
          <w:sz w:val="24"/>
        </w:rPr>
        <w:t xml:space="preserve"> 20</w:t>
      </w:r>
      <w:r w:rsidR="0058749D">
        <w:rPr>
          <w:rFonts w:ascii="Calibri" w:hAnsi="Calibri"/>
          <w:i/>
          <w:sz w:val="24"/>
        </w:rPr>
        <w:t>2</w:t>
      </w:r>
      <w:r w:rsidR="00FE2BED">
        <w:rPr>
          <w:rFonts w:ascii="Calibri" w:hAnsi="Calibri"/>
          <w:i/>
          <w:sz w:val="24"/>
        </w:rPr>
        <w:t>5</w:t>
      </w:r>
      <w:r w:rsidR="0060799E" w:rsidRPr="00F61A08">
        <w:rPr>
          <w:rFonts w:ascii="Calibri" w:hAnsi="Calibri"/>
          <w:i/>
          <w:sz w:val="24"/>
        </w:rPr>
        <w:t>.g.</w:t>
      </w:r>
      <w:r w:rsidRPr="00F61A08">
        <w:rPr>
          <w:rFonts w:ascii="Calibri" w:hAnsi="Calibri"/>
          <w:i/>
          <w:sz w:val="24"/>
        </w:rPr>
        <w:t xml:space="preserve">                                            </w:t>
      </w:r>
      <w:r w:rsidR="002D4FA7" w:rsidRPr="00F61A08">
        <w:rPr>
          <w:rFonts w:ascii="Calibri" w:hAnsi="Calibri"/>
          <w:i/>
          <w:sz w:val="24"/>
        </w:rPr>
        <w:t xml:space="preserve"> </w:t>
      </w:r>
      <w:r w:rsidRPr="00F61A08">
        <w:rPr>
          <w:rFonts w:ascii="Calibri" w:hAnsi="Calibri"/>
          <w:i/>
          <w:sz w:val="24"/>
        </w:rPr>
        <w:t xml:space="preserve"> </w:t>
      </w:r>
    </w:p>
    <w:p w14:paraId="33AF026B" w14:textId="77777777" w:rsidR="004B2067" w:rsidRDefault="004B2067">
      <w:pPr>
        <w:jc w:val="center"/>
        <w:rPr>
          <w:rFonts w:ascii="Calibri" w:hAnsi="Calibri"/>
          <w:b/>
          <w:i/>
          <w:sz w:val="24"/>
        </w:rPr>
      </w:pPr>
    </w:p>
    <w:p w14:paraId="5BFC9E82" w14:textId="77777777" w:rsidR="003B2CBD" w:rsidRPr="00F61A08" w:rsidRDefault="003B2CBD">
      <w:pPr>
        <w:jc w:val="center"/>
        <w:rPr>
          <w:rFonts w:ascii="Calibri" w:hAnsi="Calibri"/>
          <w:b/>
          <w:i/>
          <w:sz w:val="24"/>
        </w:rPr>
      </w:pPr>
    </w:p>
    <w:p w14:paraId="0559C0B0" w14:textId="77777777" w:rsidR="003573A7" w:rsidRPr="00F61A08" w:rsidRDefault="003573A7">
      <w:pPr>
        <w:jc w:val="center"/>
        <w:rPr>
          <w:rFonts w:ascii="Calibri" w:hAnsi="Calibri"/>
          <w:b/>
          <w:i/>
          <w:sz w:val="24"/>
        </w:rPr>
      </w:pPr>
      <w:r w:rsidRPr="00F61A08">
        <w:rPr>
          <w:rFonts w:ascii="Calibri" w:hAnsi="Calibri"/>
          <w:b/>
          <w:i/>
          <w:sz w:val="24"/>
        </w:rPr>
        <w:t>BILJEŠKE UZ GODIŠNJE FINANCIJSKO IZVJEŠĆE ZA</w:t>
      </w:r>
    </w:p>
    <w:p w14:paraId="5F41E326" w14:textId="77777777" w:rsidR="003573A7" w:rsidRPr="00F61A08" w:rsidRDefault="003B10EB">
      <w:pPr>
        <w:jc w:val="center"/>
        <w:rPr>
          <w:rFonts w:ascii="Calibri" w:hAnsi="Calibri"/>
          <w:b/>
          <w:i/>
          <w:sz w:val="24"/>
        </w:rPr>
      </w:pPr>
      <w:r w:rsidRPr="00F61A08">
        <w:rPr>
          <w:rFonts w:ascii="Calibri" w:hAnsi="Calibri"/>
          <w:b/>
          <w:i/>
          <w:sz w:val="24"/>
        </w:rPr>
        <w:t>RAZDOBLJE 01.01.</w:t>
      </w:r>
      <w:r w:rsidR="00FE2BED">
        <w:rPr>
          <w:rFonts w:ascii="Calibri" w:hAnsi="Calibri"/>
          <w:b/>
          <w:i/>
          <w:sz w:val="24"/>
        </w:rPr>
        <w:t xml:space="preserve">2024. </w:t>
      </w:r>
      <w:r w:rsidRPr="00F61A08">
        <w:rPr>
          <w:rFonts w:ascii="Calibri" w:hAnsi="Calibri"/>
          <w:b/>
          <w:i/>
          <w:sz w:val="24"/>
        </w:rPr>
        <w:t xml:space="preserve"> – </w:t>
      </w:r>
      <w:r w:rsidR="00FE2BED">
        <w:rPr>
          <w:rFonts w:ascii="Calibri" w:hAnsi="Calibri"/>
          <w:b/>
          <w:i/>
          <w:sz w:val="24"/>
        </w:rPr>
        <w:t xml:space="preserve"> </w:t>
      </w:r>
      <w:r w:rsidRPr="00F61A08">
        <w:rPr>
          <w:rFonts w:ascii="Calibri" w:hAnsi="Calibri"/>
          <w:b/>
          <w:i/>
          <w:sz w:val="24"/>
        </w:rPr>
        <w:t>31.12.20</w:t>
      </w:r>
      <w:r w:rsidR="0058749D">
        <w:rPr>
          <w:rFonts w:ascii="Calibri" w:hAnsi="Calibri"/>
          <w:b/>
          <w:i/>
          <w:sz w:val="24"/>
        </w:rPr>
        <w:t>2</w:t>
      </w:r>
      <w:r w:rsidR="00FE2BED">
        <w:rPr>
          <w:rFonts w:ascii="Calibri" w:hAnsi="Calibri"/>
          <w:b/>
          <w:i/>
          <w:sz w:val="24"/>
        </w:rPr>
        <w:t>4</w:t>
      </w:r>
      <w:r w:rsidRPr="00F61A08">
        <w:rPr>
          <w:rFonts w:ascii="Calibri" w:hAnsi="Calibri"/>
          <w:b/>
          <w:i/>
          <w:sz w:val="24"/>
        </w:rPr>
        <w:t>.</w:t>
      </w:r>
      <w:r w:rsidR="00FA2079">
        <w:rPr>
          <w:rFonts w:ascii="Calibri" w:hAnsi="Calibri"/>
          <w:b/>
          <w:i/>
          <w:sz w:val="24"/>
        </w:rPr>
        <w:t>G.</w:t>
      </w:r>
    </w:p>
    <w:p w14:paraId="7DB40005" w14:textId="77777777" w:rsidR="000A5DC2" w:rsidRDefault="000A5DC2">
      <w:pPr>
        <w:pStyle w:val="Naslov7"/>
        <w:jc w:val="both"/>
        <w:rPr>
          <w:rFonts w:ascii="Calibri" w:hAnsi="Calibri"/>
          <w:i/>
        </w:rPr>
      </w:pPr>
    </w:p>
    <w:p w14:paraId="7D71AA23" w14:textId="77777777" w:rsidR="003B2CBD" w:rsidRPr="003B2CBD" w:rsidRDefault="003B2CBD" w:rsidP="003B2CBD"/>
    <w:p w14:paraId="0C98F754" w14:textId="77777777" w:rsidR="003573A7" w:rsidRPr="00F61A08" w:rsidRDefault="003573A7" w:rsidP="000A5DC2">
      <w:pPr>
        <w:pStyle w:val="Naslov7"/>
        <w:ind w:firstLine="720"/>
        <w:jc w:val="both"/>
        <w:rPr>
          <w:rFonts w:ascii="Calibri" w:hAnsi="Calibri"/>
          <w:b w:val="0"/>
          <w:i/>
        </w:rPr>
      </w:pPr>
      <w:r w:rsidRPr="00F61A08">
        <w:rPr>
          <w:rFonts w:ascii="Calibri" w:hAnsi="Calibri"/>
          <w:b w:val="0"/>
          <w:i/>
        </w:rPr>
        <w:t>Na temelju članka</w:t>
      </w:r>
      <w:r w:rsidR="004B2067">
        <w:rPr>
          <w:rFonts w:ascii="Calibri" w:hAnsi="Calibri"/>
          <w:b w:val="0"/>
          <w:i/>
        </w:rPr>
        <w:t xml:space="preserve"> 14. Pravilnika o financijskom izvještavanju u proračunskom računovodstvu (Narodne novine 37/22) d</w:t>
      </w:r>
      <w:r w:rsidRPr="00F61A08">
        <w:rPr>
          <w:rFonts w:ascii="Calibri" w:hAnsi="Calibri"/>
          <w:b w:val="0"/>
          <w:i/>
        </w:rPr>
        <w:t xml:space="preserve">ostavljamo Vam </w:t>
      </w:r>
      <w:r w:rsidR="003B10EB" w:rsidRPr="00F61A08">
        <w:rPr>
          <w:rFonts w:ascii="Calibri" w:hAnsi="Calibri"/>
          <w:b w:val="0"/>
          <w:i/>
        </w:rPr>
        <w:t xml:space="preserve">bilješke uz </w:t>
      </w:r>
      <w:r w:rsidR="002579A1" w:rsidRPr="00F61A08">
        <w:rPr>
          <w:rFonts w:ascii="Calibri" w:hAnsi="Calibri"/>
          <w:b w:val="0"/>
          <w:i/>
        </w:rPr>
        <w:t xml:space="preserve">godišnje </w:t>
      </w:r>
      <w:r w:rsidRPr="00F61A08">
        <w:rPr>
          <w:rFonts w:ascii="Calibri" w:hAnsi="Calibri"/>
          <w:b w:val="0"/>
          <w:i/>
        </w:rPr>
        <w:t xml:space="preserve">financijsko izvješće </w:t>
      </w:r>
      <w:r w:rsidR="00147982">
        <w:rPr>
          <w:rFonts w:ascii="Calibri" w:hAnsi="Calibri"/>
          <w:b w:val="0"/>
          <w:i/>
        </w:rPr>
        <w:t xml:space="preserve">Gradske knjižnice </w:t>
      </w:r>
      <w:r w:rsidR="00F61A08">
        <w:rPr>
          <w:rFonts w:ascii="Calibri" w:hAnsi="Calibri"/>
          <w:b w:val="0"/>
          <w:i/>
        </w:rPr>
        <w:t xml:space="preserve">Bakar </w:t>
      </w:r>
      <w:r w:rsidRPr="00F61A08">
        <w:rPr>
          <w:rFonts w:ascii="Calibri" w:hAnsi="Calibri"/>
          <w:b w:val="0"/>
          <w:i/>
        </w:rPr>
        <w:t>za 20</w:t>
      </w:r>
      <w:r w:rsidR="0058749D">
        <w:rPr>
          <w:rFonts w:ascii="Calibri" w:hAnsi="Calibri"/>
          <w:b w:val="0"/>
          <w:i/>
        </w:rPr>
        <w:t>2</w:t>
      </w:r>
      <w:r w:rsidR="00FE2BED">
        <w:rPr>
          <w:rFonts w:ascii="Calibri" w:hAnsi="Calibri"/>
          <w:b w:val="0"/>
          <w:i/>
        </w:rPr>
        <w:t>4</w:t>
      </w:r>
      <w:r w:rsidRPr="00F61A08">
        <w:rPr>
          <w:rFonts w:ascii="Calibri" w:hAnsi="Calibri"/>
          <w:b w:val="0"/>
          <w:i/>
        </w:rPr>
        <w:t>. godinu.</w:t>
      </w:r>
    </w:p>
    <w:p w14:paraId="635519AB" w14:textId="77777777" w:rsidR="003573A7" w:rsidRPr="00F61A08" w:rsidRDefault="003573A7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</w:rPr>
      </w:pPr>
    </w:p>
    <w:p w14:paraId="52C6B240" w14:textId="77777777" w:rsidR="003573A7" w:rsidRPr="00F61A08" w:rsidRDefault="003573A7">
      <w:pPr>
        <w:jc w:val="both"/>
        <w:rPr>
          <w:rFonts w:ascii="Calibri" w:hAnsi="Calibri"/>
          <w:b/>
          <w:i/>
          <w:sz w:val="24"/>
        </w:rPr>
      </w:pPr>
    </w:p>
    <w:p w14:paraId="2BB12821" w14:textId="77777777" w:rsidR="003573A7" w:rsidRPr="00564F75" w:rsidRDefault="003573A7">
      <w:pPr>
        <w:jc w:val="both"/>
        <w:rPr>
          <w:rFonts w:ascii="Calibri" w:hAnsi="Calibri"/>
          <w:b/>
          <w:i/>
          <w:sz w:val="24"/>
          <w:u w:val="single"/>
        </w:rPr>
      </w:pPr>
      <w:r w:rsidRPr="00564F75">
        <w:rPr>
          <w:rFonts w:ascii="Calibri" w:hAnsi="Calibri"/>
          <w:b/>
          <w:i/>
          <w:sz w:val="24"/>
          <w:u w:val="single"/>
        </w:rPr>
        <w:t>A/ BILJEŠKE UZ BILANCU</w:t>
      </w:r>
    </w:p>
    <w:p w14:paraId="465D3C86" w14:textId="77777777" w:rsidR="000A5DC2" w:rsidRDefault="000A5DC2">
      <w:pPr>
        <w:jc w:val="both"/>
        <w:rPr>
          <w:rFonts w:ascii="Calibri" w:hAnsi="Calibri"/>
          <w:i/>
          <w:sz w:val="24"/>
        </w:rPr>
      </w:pPr>
    </w:p>
    <w:p w14:paraId="01E7C5E9" w14:textId="77777777" w:rsidR="00886F00" w:rsidRPr="00F61A08" w:rsidRDefault="00886F00" w:rsidP="000A5DC2">
      <w:pPr>
        <w:ind w:firstLine="720"/>
        <w:jc w:val="both"/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>Pregledom financijskih podataka iz bilance na dan 31.12.20</w:t>
      </w:r>
      <w:r w:rsidR="0058749D">
        <w:rPr>
          <w:rFonts w:ascii="Calibri" w:hAnsi="Calibri"/>
          <w:i/>
          <w:sz w:val="24"/>
        </w:rPr>
        <w:t>2</w:t>
      </w:r>
      <w:r w:rsidR="00FE2BED">
        <w:rPr>
          <w:rFonts w:ascii="Calibri" w:hAnsi="Calibri"/>
          <w:i/>
          <w:sz w:val="24"/>
        </w:rPr>
        <w:t>4</w:t>
      </w:r>
      <w:r w:rsidRPr="00F61A08">
        <w:rPr>
          <w:rFonts w:ascii="Calibri" w:hAnsi="Calibri"/>
          <w:i/>
          <w:sz w:val="24"/>
        </w:rPr>
        <w:t>. godine utvrđeno je:</w:t>
      </w:r>
    </w:p>
    <w:p w14:paraId="33A03E55" w14:textId="77777777" w:rsidR="00090A59" w:rsidRPr="00FE2BED" w:rsidRDefault="00886F00" w:rsidP="00FE2BED">
      <w:pPr>
        <w:numPr>
          <w:ilvl w:val="0"/>
          <w:numId w:val="19"/>
        </w:numPr>
        <w:jc w:val="both"/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>Stanje</w:t>
      </w:r>
      <w:r w:rsidR="00F009C7" w:rsidRPr="00F61A08">
        <w:rPr>
          <w:rFonts w:ascii="Calibri" w:hAnsi="Calibri"/>
          <w:i/>
          <w:sz w:val="24"/>
        </w:rPr>
        <w:t xml:space="preserve"> ukupne</w:t>
      </w:r>
      <w:r w:rsidRPr="00F61A08">
        <w:rPr>
          <w:rFonts w:ascii="Calibri" w:hAnsi="Calibri"/>
          <w:i/>
          <w:sz w:val="24"/>
        </w:rPr>
        <w:t xml:space="preserve"> </w:t>
      </w:r>
      <w:r w:rsidR="003D310E" w:rsidRPr="003D310E">
        <w:rPr>
          <w:rFonts w:ascii="Calibri" w:hAnsi="Calibri"/>
          <w:b/>
          <w:bCs/>
          <w:i/>
          <w:sz w:val="24"/>
        </w:rPr>
        <w:t>IMOVINE</w:t>
      </w:r>
      <w:r w:rsidRPr="00F61A08">
        <w:rPr>
          <w:rFonts w:ascii="Calibri" w:hAnsi="Calibri"/>
          <w:i/>
          <w:sz w:val="24"/>
        </w:rPr>
        <w:t xml:space="preserve"> </w:t>
      </w:r>
      <w:r w:rsidRPr="00F61A08">
        <w:rPr>
          <w:rFonts w:ascii="Calibri" w:hAnsi="Calibri"/>
          <w:b/>
          <w:i/>
          <w:sz w:val="24"/>
        </w:rPr>
        <w:t>(</w:t>
      </w:r>
      <w:r w:rsidR="005221CF">
        <w:rPr>
          <w:rFonts w:ascii="Calibri" w:hAnsi="Calibri"/>
          <w:b/>
          <w:i/>
          <w:sz w:val="24"/>
        </w:rPr>
        <w:t>šifra B001</w:t>
      </w:r>
      <w:r w:rsidRPr="00F61A08">
        <w:rPr>
          <w:rFonts w:ascii="Calibri" w:hAnsi="Calibri"/>
          <w:b/>
          <w:i/>
          <w:sz w:val="24"/>
        </w:rPr>
        <w:t>)</w:t>
      </w:r>
      <w:r w:rsidRPr="00F61A08">
        <w:rPr>
          <w:rFonts w:ascii="Calibri" w:hAnsi="Calibri"/>
          <w:i/>
          <w:sz w:val="24"/>
        </w:rPr>
        <w:t xml:space="preserve"> </w:t>
      </w:r>
      <w:r w:rsidR="00147982">
        <w:rPr>
          <w:rFonts w:ascii="Calibri" w:hAnsi="Calibri"/>
          <w:i/>
          <w:sz w:val="24"/>
        </w:rPr>
        <w:t xml:space="preserve">Gradske knjižnice </w:t>
      </w:r>
      <w:r w:rsidR="00C259F6">
        <w:rPr>
          <w:rFonts w:ascii="Calibri" w:hAnsi="Calibri"/>
          <w:i/>
          <w:sz w:val="24"/>
        </w:rPr>
        <w:t>Bakar</w:t>
      </w:r>
      <w:r w:rsidRPr="00F61A08">
        <w:rPr>
          <w:rFonts w:ascii="Calibri" w:hAnsi="Calibri"/>
          <w:i/>
          <w:sz w:val="24"/>
        </w:rPr>
        <w:t xml:space="preserve">  iznos</w:t>
      </w:r>
      <w:r w:rsidR="005221CF">
        <w:rPr>
          <w:rFonts w:ascii="Calibri" w:hAnsi="Calibri"/>
          <w:i/>
          <w:sz w:val="24"/>
        </w:rPr>
        <w:t>i</w:t>
      </w:r>
      <w:r w:rsidRPr="00F61A08">
        <w:rPr>
          <w:rFonts w:ascii="Calibri" w:hAnsi="Calibri"/>
          <w:i/>
          <w:sz w:val="24"/>
        </w:rPr>
        <w:t xml:space="preserve"> </w:t>
      </w:r>
      <w:r w:rsidR="0065412A">
        <w:rPr>
          <w:rFonts w:ascii="Calibri" w:hAnsi="Calibri"/>
          <w:i/>
          <w:sz w:val="24"/>
        </w:rPr>
        <w:t>73.</w:t>
      </w:r>
      <w:r w:rsidR="00FE2BED">
        <w:rPr>
          <w:rFonts w:ascii="Calibri" w:hAnsi="Calibri"/>
          <w:i/>
          <w:sz w:val="24"/>
        </w:rPr>
        <w:t>922,69</w:t>
      </w:r>
      <w:r w:rsidR="0065412A" w:rsidRPr="00FE2BED">
        <w:rPr>
          <w:rFonts w:ascii="Calibri" w:hAnsi="Calibri"/>
          <w:i/>
          <w:sz w:val="24"/>
        </w:rPr>
        <w:t xml:space="preserve"> € </w:t>
      </w:r>
      <w:r w:rsidR="006D15AF" w:rsidRPr="00FE2BED">
        <w:rPr>
          <w:rFonts w:ascii="Calibri" w:hAnsi="Calibri"/>
          <w:i/>
          <w:sz w:val="24"/>
        </w:rPr>
        <w:t xml:space="preserve"> i u odnosu na prethodnu godinu manja je za </w:t>
      </w:r>
      <w:r w:rsidR="00FE2BED">
        <w:rPr>
          <w:rFonts w:ascii="Calibri" w:hAnsi="Calibri"/>
          <w:i/>
          <w:sz w:val="24"/>
        </w:rPr>
        <w:t>0,6</w:t>
      </w:r>
      <w:r w:rsidR="006D15AF" w:rsidRPr="00FE2BED">
        <w:rPr>
          <w:rFonts w:ascii="Calibri" w:hAnsi="Calibri"/>
          <w:i/>
          <w:sz w:val="24"/>
        </w:rPr>
        <w:t xml:space="preserve"> %.</w:t>
      </w:r>
    </w:p>
    <w:p w14:paraId="25840FAF" w14:textId="77777777" w:rsidR="008C11A9" w:rsidRPr="00F61A08" w:rsidRDefault="008C11A9" w:rsidP="007E6874">
      <w:pPr>
        <w:numPr>
          <w:ilvl w:val="0"/>
          <w:numId w:val="19"/>
        </w:numPr>
        <w:jc w:val="both"/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 xml:space="preserve">Stanje </w:t>
      </w:r>
      <w:r w:rsidR="003D310E" w:rsidRPr="003D310E">
        <w:rPr>
          <w:rFonts w:ascii="Calibri" w:hAnsi="Calibri"/>
          <w:b/>
          <w:bCs/>
          <w:i/>
          <w:sz w:val="24"/>
        </w:rPr>
        <w:t>OBVEZA</w:t>
      </w:r>
      <w:r w:rsidR="006D15AF">
        <w:rPr>
          <w:rFonts w:ascii="Calibri" w:hAnsi="Calibri"/>
          <w:b/>
          <w:bCs/>
          <w:i/>
          <w:sz w:val="24"/>
        </w:rPr>
        <w:t xml:space="preserve"> </w:t>
      </w:r>
      <w:r w:rsidR="003D310E" w:rsidRPr="003D310E">
        <w:rPr>
          <w:rFonts w:ascii="Calibri" w:hAnsi="Calibri"/>
          <w:b/>
          <w:bCs/>
          <w:i/>
          <w:sz w:val="24"/>
        </w:rPr>
        <w:t xml:space="preserve"> </w:t>
      </w:r>
      <w:r w:rsidRPr="00F61A08">
        <w:rPr>
          <w:rFonts w:ascii="Calibri" w:hAnsi="Calibri"/>
          <w:b/>
          <w:i/>
          <w:sz w:val="24"/>
        </w:rPr>
        <w:t>(</w:t>
      </w:r>
      <w:r w:rsidR="003D310E">
        <w:rPr>
          <w:rFonts w:ascii="Calibri" w:hAnsi="Calibri"/>
          <w:b/>
          <w:i/>
          <w:sz w:val="24"/>
        </w:rPr>
        <w:t>šifra 2</w:t>
      </w:r>
      <w:r w:rsidRPr="00F61A08">
        <w:rPr>
          <w:rFonts w:ascii="Calibri" w:hAnsi="Calibri"/>
          <w:b/>
          <w:i/>
          <w:sz w:val="24"/>
        </w:rPr>
        <w:t>)</w:t>
      </w:r>
      <w:r w:rsidRPr="00F61A08">
        <w:rPr>
          <w:rFonts w:ascii="Calibri" w:hAnsi="Calibri"/>
          <w:i/>
          <w:sz w:val="24"/>
        </w:rPr>
        <w:t xml:space="preserve"> </w:t>
      </w:r>
      <w:r w:rsidR="00F86086">
        <w:rPr>
          <w:rFonts w:ascii="Calibri" w:hAnsi="Calibri"/>
          <w:i/>
          <w:sz w:val="24"/>
        </w:rPr>
        <w:t>Gradske knjižnice</w:t>
      </w:r>
      <w:r w:rsidR="00C259F6">
        <w:rPr>
          <w:rFonts w:ascii="Calibri" w:hAnsi="Calibri"/>
          <w:i/>
          <w:sz w:val="24"/>
        </w:rPr>
        <w:t xml:space="preserve"> Bakar</w:t>
      </w:r>
      <w:r w:rsidRPr="00F61A08">
        <w:rPr>
          <w:rFonts w:ascii="Calibri" w:hAnsi="Calibri"/>
          <w:i/>
          <w:sz w:val="24"/>
        </w:rPr>
        <w:t xml:space="preserve"> na dan 31.12.20</w:t>
      </w:r>
      <w:r w:rsidR="0058749D">
        <w:rPr>
          <w:rFonts w:ascii="Calibri" w:hAnsi="Calibri"/>
          <w:i/>
          <w:sz w:val="24"/>
        </w:rPr>
        <w:t>2</w:t>
      </w:r>
      <w:r w:rsidR="00FE2BED">
        <w:rPr>
          <w:rFonts w:ascii="Calibri" w:hAnsi="Calibri"/>
          <w:i/>
          <w:sz w:val="24"/>
        </w:rPr>
        <w:t>4</w:t>
      </w:r>
      <w:r w:rsidRPr="00F61A08">
        <w:rPr>
          <w:rFonts w:ascii="Calibri" w:hAnsi="Calibri"/>
          <w:i/>
          <w:sz w:val="24"/>
        </w:rPr>
        <w:t xml:space="preserve">. godine ukupno iznosi </w:t>
      </w:r>
      <w:r w:rsidR="003D310E">
        <w:rPr>
          <w:rFonts w:ascii="Calibri" w:hAnsi="Calibri"/>
          <w:i/>
          <w:sz w:val="24"/>
        </w:rPr>
        <w:t xml:space="preserve"> </w:t>
      </w:r>
      <w:r w:rsidR="00FE2BED">
        <w:rPr>
          <w:rFonts w:ascii="Calibri" w:hAnsi="Calibri"/>
          <w:i/>
          <w:sz w:val="24"/>
        </w:rPr>
        <w:t>8.208,96</w:t>
      </w:r>
      <w:r w:rsidR="0065412A">
        <w:rPr>
          <w:rFonts w:ascii="Calibri" w:hAnsi="Calibri"/>
          <w:i/>
          <w:sz w:val="24"/>
        </w:rPr>
        <w:t xml:space="preserve"> €</w:t>
      </w:r>
      <w:r w:rsidRPr="00F61A08">
        <w:rPr>
          <w:rFonts w:ascii="Calibri" w:hAnsi="Calibri"/>
          <w:i/>
          <w:sz w:val="24"/>
        </w:rPr>
        <w:t xml:space="preserve">, što je </w:t>
      </w:r>
      <w:r w:rsidR="00946501" w:rsidRPr="00F61A08">
        <w:rPr>
          <w:rFonts w:ascii="Calibri" w:hAnsi="Calibri"/>
          <w:i/>
          <w:sz w:val="24"/>
        </w:rPr>
        <w:t xml:space="preserve">u </w:t>
      </w:r>
      <w:r w:rsidRPr="00F61A08">
        <w:rPr>
          <w:rFonts w:ascii="Calibri" w:hAnsi="Calibri"/>
          <w:i/>
          <w:sz w:val="24"/>
        </w:rPr>
        <w:t>odnosu na 20</w:t>
      </w:r>
      <w:r w:rsidR="003A63E2">
        <w:rPr>
          <w:rFonts w:ascii="Calibri" w:hAnsi="Calibri"/>
          <w:i/>
          <w:sz w:val="24"/>
        </w:rPr>
        <w:t>2</w:t>
      </w:r>
      <w:r w:rsidR="00FE2BED">
        <w:rPr>
          <w:rFonts w:ascii="Calibri" w:hAnsi="Calibri"/>
          <w:i/>
          <w:sz w:val="24"/>
        </w:rPr>
        <w:t>3</w:t>
      </w:r>
      <w:r w:rsidRPr="00F61A08">
        <w:rPr>
          <w:rFonts w:ascii="Calibri" w:hAnsi="Calibri"/>
          <w:i/>
          <w:sz w:val="24"/>
        </w:rPr>
        <w:t xml:space="preserve">. godinu </w:t>
      </w:r>
      <w:r w:rsidR="0065412A">
        <w:rPr>
          <w:rFonts w:ascii="Calibri" w:hAnsi="Calibri"/>
          <w:i/>
          <w:sz w:val="24"/>
        </w:rPr>
        <w:t>veće</w:t>
      </w:r>
      <w:r w:rsidR="003D310E">
        <w:rPr>
          <w:rFonts w:ascii="Calibri" w:hAnsi="Calibri"/>
          <w:i/>
          <w:sz w:val="24"/>
        </w:rPr>
        <w:t xml:space="preserve"> za </w:t>
      </w:r>
      <w:r w:rsidR="00FE2BED">
        <w:rPr>
          <w:rFonts w:ascii="Calibri" w:hAnsi="Calibri"/>
          <w:i/>
          <w:sz w:val="24"/>
        </w:rPr>
        <w:t>47,6</w:t>
      </w:r>
      <w:r w:rsidR="0065412A">
        <w:rPr>
          <w:rFonts w:ascii="Calibri" w:hAnsi="Calibri"/>
          <w:i/>
          <w:sz w:val="24"/>
        </w:rPr>
        <w:t xml:space="preserve"> </w:t>
      </w:r>
      <w:r w:rsidR="003D310E">
        <w:rPr>
          <w:rFonts w:ascii="Calibri" w:hAnsi="Calibri"/>
          <w:i/>
          <w:sz w:val="24"/>
        </w:rPr>
        <w:t>%</w:t>
      </w:r>
      <w:r w:rsidR="000E5F5F">
        <w:rPr>
          <w:rFonts w:ascii="Calibri" w:hAnsi="Calibri"/>
          <w:i/>
          <w:sz w:val="24"/>
        </w:rPr>
        <w:t>.</w:t>
      </w:r>
      <w:r w:rsidR="00925ADE" w:rsidRPr="00F61A08">
        <w:rPr>
          <w:rFonts w:ascii="Calibri" w:hAnsi="Calibri"/>
          <w:i/>
          <w:sz w:val="24"/>
        </w:rPr>
        <w:t xml:space="preserve"> </w:t>
      </w:r>
    </w:p>
    <w:p w14:paraId="565A7E05" w14:textId="77777777" w:rsidR="00B61583" w:rsidRPr="003C3A68" w:rsidRDefault="00911311" w:rsidP="00DF4DC3">
      <w:pPr>
        <w:numPr>
          <w:ilvl w:val="0"/>
          <w:numId w:val="19"/>
        </w:numPr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 xml:space="preserve">Pozicija </w:t>
      </w:r>
      <w:r w:rsidR="003D310E" w:rsidRPr="003D310E">
        <w:rPr>
          <w:rFonts w:ascii="Calibri" w:hAnsi="Calibri"/>
          <w:b/>
          <w:bCs/>
          <w:i/>
          <w:sz w:val="24"/>
        </w:rPr>
        <w:t>VLASTITIH IZVORA</w:t>
      </w:r>
      <w:r w:rsidR="008C11A9" w:rsidRPr="00F61A08">
        <w:rPr>
          <w:rFonts w:ascii="Calibri" w:hAnsi="Calibri"/>
          <w:i/>
          <w:sz w:val="24"/>
        </w:rPr>
        <w:t xml:space="preserve"> </w:t>
      </w:r>
      <w:r w:rsidR="000E5F5F">
        <w:rPr>
          <w:rFonts w:ascii="Calibri" w:hAnsi="Calibri"/>
          <w:b/>
          <w:i/>
          <w:sz w:val="24"/>
        </w:rPr>
        <w:t>(</w:t>
      </w:r>
      <w:r w:rsidR="006D15AF">
        <w:rPr>
          <w:rFonts w:ascii="Calibri" w:hAnsi="Calibri"/>
          <w:b/>
          <w:i/>
          <w:sz w:val="24"/>
        </w:rPr>
        <w:t>Šifra</w:t>
      </w:r>
      <w:r w:rsidR="003D310E">
        <w:rPr>
          <w:rFonts w:ascii="Calibri" w:hAnsi="Calibri"/>
          <w:b/>
          <w:i/>
          <w:sz w:val="24"/>
        </w:rPr>
        <w:t xml:space="preserve"> 9</w:t>
      </w:r>
      <w:r w:rsidR="00DD5C8F" w:rsidRPr="00F61A08">
        <w:rPr>
          <w:rFonts w:ascii="Calibri" w:hAnsi="Calibri"/>
          <w:b/>
          <w:i/>
          <w:sz w:val="24"/>
        </w:rPr>
        <w:t>)</w:t>
      </w:r>
      <w:r w:rsidR="00C86346" w:rsidRPr="00F61A08">
        <w:rPr>
          <w:rFonts w:ascii="Calibri" w:hAnsi="Calibri"/>
          <w:b/>
          <w:i/>
          <w:sz w:val="24"/>
        </w:rPr>
        <w:t xml:space="preserve"> </w:t>
      </w:r>
      <w:r w:rsidR="00C86346" w:rsidRPr="00F61A08">
        <w:rPr>
          <w:rFonts w:ascii="Calibri" w:hAnsi="Calibri"/>
          <w:i/>
          <w:sz w:val="24"/>
        </w:rPr>
        <w:t>na dan 31.12.20</w:t>
      </w:r>
      <w:r w:rsidR="0058749D">
        <w:rPr>
          <w:rFonts w:ascii="Calibri" w:hAnsi="Calibri"/>
          <w:i/>
          <w:sz w:val="24"/>
        </w:rPr>
        <w:t>2</w:t>
      </w:r>
      <w:r w:rsidR="00FE2BED">
        <w:rPr>
          <w:rFonts w:ascii="Calibri" w:hAnsi="Calibri"/>
          <w:i/>
          <w:sz w:val="24"/>
        </w:rPr>
        <w:t>4</w:t>
      </w:r>
      <w:r w:rsidR="00C86346" w:rsidRPr="00F61A08">
        <w:rPr>
          <w:rFonts w:ascii="Calibri" w:hAnsi="Calibri"/>
          <w:i/>
          <w:sz w:val="24"/>
        </w:rPr>
        <w:t>. godine</w:t>
      </w:r>
      <w:r w:rsidR="00DD5C8F" w:rsidRPr="00F61A08">
        <w:rPr>
          <w:rFonts w:ascii="Calibri" w:hAnsi="Calibri"/>
          <w:b/>
          <w:i/>
          <w:sz w:val="24"/>
        </w:rPr>
        <w:t xml:space="preserve"> </w:t>
      </w:r>
      <w:r w:rsidR="008C11A9" w:rsidRPr="00F61A08">
        <w:rPr>
          <w:rFonts w:ascii="Calibri" w:hAnsi="Calibri"/>
          <w:i/>
          <w:sz w:val="24"/>
        </w:rPr>
        <w:t>iznosi</w:t>
      </w:r>
      <w:r>
        <w:rPr>
          <w:rFonts w:ascii="Calibri" w:hAnsi="Calibri"/>
          <w:i/>
          <w:sz w:val="24"/>
        </w:rPr>
        <w:t xml:space="preserve">                </w:t>
      </w:r>
      <w:r w:rsidR="008C11A9" w:rsidRPr="00F61A08">
        <w:rPr>
          <w:rFonts w:ascii="Calibri" w:hAnsi="Calibri"/>
          <w:i/>
          <w:sz w:val="24"/>
        </w:rPr>
        <w:t xml:space="preserve"> </w:t>
      </w:r>
      <w:r w:rsidR="0065412A">
        <w:rPr>
          <w:rFonts w:ascii="Calibri" w:hAnsi="Calibri"/>
          <w:i/>
          <w:sz w:val="24"/>
        </w:rPr>
        <w:t>6</w:t>
      </w:r>
      <w:r w:rsidR="00FE2BED">
        <w:rPr>
          <w:rFonts w:ascii="Calibri" w:hAnsi="Calibri"/>
          <w:i/>
          <w:sz w:val="24"/>
        </w:rPr>
        <w:t>5.713,73</w:t>
      </w:r>
      <w:r w:rsidR="0065412A">
        <w:rPr>
          <w:rFonts w:ascii="Calibri" w:hAnsi="Calibri"/>
          <w:i/>
          <w:sz w:val="24"/>
        </w:rPr>
        <w:t xml:space="preserve"> €</w:t>
      </w:r>
      <w:r>
        <w:rPr>
          <w:rFonts w:ascii="Calibri" w:hAnsi="Calibri"/>
          <w:i/>
          <w:sz w:val="24"/>
        </w:rPr>
        <w:t xml:space="preserve">. </w:t>
      </w:r>
    </w:p>
    <w:p w14:paraId="68A170A9" w14:textId="77777777" w:rsidR="008C11A9" w:rsidRPr="00F61A08" w:rsidRDefault="00AC78F4" w:rsidP="000A5DC2">
      <w:pPr>
        <w:ind w:firstLine="720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 xml:space="preserve">Sukladno </w:t>
      </w:r>
      <w:r w:rsidR="008C11A9" w:rsidRPr="00F61A08">
        <w:rPr>
          <w:rFonts w:ascii="Calibri" w:hAnsi="Calibri"/>
          <w:i/>
          <w:sz w:val="24"/>
        </w:rPr>
        <w:t>pozitivnim zakonskim propisima iskazani podaci u bilanci s</w:t>
      </w:r>
      <w:r>
        <w:rPr>
          <w:rFonts w:ascii="Calibri" w:hAnsi="Calibri"/>
          <w:i/>
          <w:sz w:val="24"/>
        </w:rPr>
        <w:t xml:space="preserve">u uravnoteženi </w:t>
      </w:r>
      <w:r w:rsidR="008C11A9" w:rsidRPr="00F61A08">
        <w:rPr>
          <w:rFonts w:ascii="Calibri" w:hAnsi="Calibri"/>
          <w:i/>
          <w:sz w:val="24"/>
        </w:rPr>
        <w:t>te je ukupna imovina uravnotežena</w:t>
      </w:r>
      <w:r w:rsidR="0065412A">
        <w:rPr>
          <w:rFonts w:ascii="Calibri" w:hAnsi="Calibri"/>
          <w:i/>
          <w:sz w:val="24"/>
        </w:rPr>
        <w:t xml:space="preserve"> s</w:t>
      </w:r>
      <w:r w:rsidR="008C11A9" w:rsidRPr="00F61A08">
        <w:rPr>
          <w:rFonts w:ascii="Calibri" w:hAnsi="Calibri"/>
          <w:i/>
          <w:sz w:val="24"/>
        </w:rPr>
        <w:t xml:space="preserve"> obvezama i vlastitim izvorima.</w:t>
      </w:r>
    </w:p>
    <w:p w14:paraId="146C0459" w14:textId="77777777" w:rsidR="00F54DC0" w:rsidRDefault="00F54DC0" w:rsidP="008C11A9">
      <w:pPr>
        <w:jc w:val="both"/>
        <w:rPr>
          <w:rFonts w:ascii="Calibri" w:hAnsi="Calibri"/>
          <w:b/>
          <w:i/>
          <w:sz w:val="24"/>
        </w:rPr>
      </w:pPr>
    </w:p>
    <w:p w14:paraId="0EEF94F7" w14:textId="77777777" w:rsidR="003B2CBD" w:rsidRPr="00F61A08" w:rsidRDefault="003B2CBD" w:rsidP="008C11A9">
      <w:pPr>
        <w:jc w:val="both"/>
        <w:rPr>
          <w:rFonts w:ascii="Calibri" w:hAnsi="Calibri"/>
          <w:b/>
          <w:i/>
          <w:sz w:val="24"/>
        </w:rPr>
      </w:pPr>
    </w:p>
    <w:p w14:paraId="183277EA" w14:textId="77777777" w:rsidR="008C11A9" w:rsidRPr="00F61A08" w:rsidRDefault="003C3A68" w:rsidP="008C11A9">
      <w:pPr>
        <w:jc w:val="both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1.1 </w:t>
      </w:r>
      <w:r w:rsidR="008C11A9" w:rsidRPr="00F61A08">
        <w:rPr>
          <w:rFonts w:ascii="Calibri" w:hAnsi="Calibri"/>
          <w:b/>
          <w:i/>
          <w:sz w:val="24"/>
        </w:rPr>
        <w:t>NEFINANCIJSKA IMOVINA</w:t>
      </w:r>
      <w:r>
        <w:rPr>
          <w:rFonts w:ascii="Calibri" w:hAnsi="Calibri"/>
          <w:b/>
          <w:i/>
          <w:sz w:val="24"/>
        </w:rPr>
        <w:t xml:space="preserve"> (šifra B002)</w:t>
      </w:r>
    </w:p>
    <w:p w14:paraId="632EF79D" w14:textId="77777777" w:rsidR="000A5DC2" w:rsidRDefault="000A5DC2" w:rsidP="0072400A">
      <w:pPr>
        <w:jc w:val="both"/>
        <w:rPr>
          <w:rFonts w:ascii="Calibri" w:hAnsi="Calibri"/>
          <w:i/>
          <w:sz w:val="24"/>
        </w:rPr>
      </w:pPr>
    </w:p>
    <w:p w14:paraId="1BDE374D" w14:textId="77777777" w:rsidR="006D15AF" w:rsidRDefault="004F49E1" w:rsidP="003C3A68">
      <w:pPr>
        <w:ind w:firstLine="720"/>
        <w:jc w:val="both"/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>Ukupna v</w:t>
      </w:r>
      <w:r w:rsidR="008C11A9" w:rsidRPr="00F61A08">
        <w:rPr>
          <w:rFonts w:ascii="Calibri" w:hAnsi="Calibri"/>
          <w:i/>
          <w:sz w:val="24"/>
        </w:rPr>
        <w:t xml:space="preserve">rijednost nefinancijske imovine </w:t>
      </w:r>
      <w:r w:rsidR="0072400A" w:rsidRPr="00F61A08">
        <w:rPr>
          <w:rFonts w:ascii="Calibri" w:hAnsi="Calibri"/>
          <w:i/>
          <w:sz w:val="24"/>
        </w:rPr>
        <w:t>na dan 31.12.20</w:t>
      </w:r>
      <w:r w:rsidR="0022206C">
        <w:rPr>
          <w:rFonts w:ascii="Calibri" w:hAnsi="Calibri"/>
          <w:i/>
          <w:sz w:val="24"/>
        </w:rPr>
        <w:t>2</w:t>
      </w:r>
      <w:r w:rsidR="00FE2BED">
        <w:rPr>
          <w:rFonts w:ascii="Calibri" w:hAnsi="Calibri"/>
          <w:i/>
          <w:sz w:val="24"/>
        </w:rPr>
        <w:t>4</w:t>
      </w:r>
      <w:r w:rsidR="0072400A" w:rsidRPr="00F61A08">
        <w:rPr>
          <w:rFonts w:ascii="Calibri" w:hAnsi="Calibri"/>
          <w:i/>
          <w:sz w:val="24"/>
        </w:rPr>
        <w:t xml:space="preserve">. godine iznosi </w:t>
      </w:r>
      <w:r w:rsidR="0065412A">
        <w:rPr>
          <w:rFonts w:ascii="Calibri" w:hAnsi="Calibri"/>
          <w:i/>
          <w:sz w:val="24"/>
        </w:rPr>
        <w:t>62.</w:t>
      </w:r>
      <w:r w:rsidR="00FE2BED">
        <w:rPr>
          <w:rFonts w:ascii="Calibri" w:hAnsi="Calibri"/>
          <w:i/>
          <w:sz w:val="24"/>
        </w:rPr>
        <w:t>112,34</w:t>
      </w:r>
      <w:r w:rsidR="0065412A">
        <w:rPr>
          <w:rFonts w:ascii="Calibri" w:hAnsi="Calibri"/>
          <w:i/>
          <w:sz w:val="24"/>
        </w:rPr>
        <w:t xml:space="preserve"> €</w:t>
      </w:r>
      <w:r w:rsidR="006D15AF">
        <w:rPr>
          <w:rFonts w:ascii="Calibri" w:hAnsi="Calibri"/>
          <w:i/>
          <w:sz w:val="24"/>
        </w:rPr>
        <w:t xml:space="preserve"> i u odnosu na prethodnu godinu </w:t>
      </w:r>
      <w:r w:rsidR="00FE2BED">
        <w:rPr>
          <w:rFonts w:ascii="Calibri" w:hAnsi="Calibri"/>
          <w:i/>
          <w:sz w:val="24"/>
        </w:rPr>
        <w:t>veća je</w:t>
      </w:r>
      <w:r w:rsidR="006D15AF">
        <w:rPr>
          <w:rFonts w:ascii="Calibri" w:hAnsi="Calibri"/>
          <w:i/>
          <w:sz w:val="24"/>
        </w:rPr>
        <w:t xml:space="preserve"> za </w:t>
      </w:r>
      <w:r w:rsidR="00FE2BED">
        <w:rPr>
          <w:rFonts w:ascii="Calibri" w:hAnsi="Calibri"/>
          <w:i/>
          <w:sz w:val="24"/>
        </w:rPr>
        <w:t>2,7</w:t>
      </w:r>
      <w:r w:rsidR="006D15AF">
        <w:rPr>
          <w:rFonts w:ascii="Calibri" w:hAnsi="Calibri"/>
          <w:i/>
          <w:sz w:val="24"/>
        </w:rPr>
        <w:t xml:space="preserve"> %.</w:t>
      </w:r>
    </w:p>
    <w:p w14:paraId="36FC42B7" w14:textId="77777777" w:rsidR="00096636" w:rsidRDefault="00096636" w:rsidP="003C3A68">
      <w:pPr>
        <w:ind w:firstLine="720"/>
        <w:jc w:val="both"/>
        <w:rPr>
          <w:rFonts w:ascii="Calibri" w:hAnsi="Calibri"/>
          <w:i/>
          <w:sz w:val="24"/>
        </w:rPr>
      </w:pPr>
    </w:p>
    <w:p w14:paraId="069833BC" w14:textId="77777777" w:rsidR="00B30E7C" w:rsidRDefault="002D3DD3" w:rsidP="006D15AF">
      <w:pPr>
        <w:jc w:val="both"/>
        <w:rPr>
          <w:rFonts w:ascii="Calibri" w:hAnsi="Calibri"/>
          <w:i/>
          <w:sz w:val="24"/>
        </w:rPr>
      </w:pPr>
      <w:r w:rsidRPr="002D3DD3">
        <w:rPr>
          <w:rFonts w:ascii="Calibri" w:hAnsi="Calibri"/>
          <w:b/>
          <w:bCs/>
          <w:i/>
          <w:sz w:val="24"/>
        </w:rPr>
        <w:t>Š</w:t>
      </w:r>
      <w:r w:rsidR="001429EC" w:rsidRPr="002D3DD3">
        <w:rPr>
          <w:rFonts w:ascii="Calibri" w:hAnsi="Calibri"/>
          <w:b/>
          <w:bCs/>
          <w:i/>
          <w:sz w:val="24"/>
        </w:rPr>
        <w:t>ifr</w:t>
      </w:r>
      <w:r w:rsidRPr="002D3DD3">
        <w:rPr>
          <w:rFonts w:ascii="Calibri" w:hAnsi="Calibri"/>
          <w:b/>
          <w:bCs/>
          <w:i/>
          <w:sz w:val="24"/>
        </w:rPr>
        <w:t>a</w:t>
      </w:r>
      <w:r w:rsidR="001429EC" w:rsidRPr="002D3DD3">
        <w:rPr>
          <w:rFonts w:ascii="Calibri" w:hAnsi="Calibri"/>
          <w:b/>
          <w:bCs/>
          <w:i/>
          <w:sz w:val="24"/>
        </w:rPr>
        <w:t xml:space="preserve"> 022</w:t>
      </w:r>
      <w:r w:rsidR="00096636" w:rsidRPr="002D3DD3">
        <w:rPr>
          <w:rFonts w:ascii="Calibri" w:hAnsi="Calibri"/>
          <w:b/>
          <w:bCs/>
          <w:i/>
          <w:sz w:val="24"/>
        </w:rPr>
        <w:t>3</w:t>
      </w:r>
      <w:r w:rsidR="001429EC">
        <w:rPr>
          <w:rFonts w:ascii="Calibri" w:hAnsi="Calibri"/>
          <w:i/>
          <w:sz w:val="24"/>
        </w:rPr>
        <w:t xml:space="preserve"> – </w:t>
      </w:r>
      <w:r w:rsidR="00096636">
        <w:rPr>
          <w:rFonts w:ascii="Calibri" w:hAnsi="Calibri"/>
          <w:i/>
          <w:sz w:val="24"/>
        </w:rPr>
        <w:t xml:space="preserve">Oprema za održavanje </w:t>
      </w:r>
      <w:r w:rsidR="00DC7168">
        <w:rPr>
          <w:rFonts w:ascii="Calibri" w:hAnsi="Calibri"/>
          <w:i/>
          <w:sz w:val="24"/>
        </w:rPr>
        <w:t>i</w:t>
      </w:r>
      <w:r w:rsidR="00096636">
        <w:rPr>
          <w:rFonts w:ascii="Calibri" w:hAnsi="Calibri"/>
          <w:i/>
          <w:sz w:val="24"/>
        </w:rPr>
        <w:t xml:space="preserve"> zaštitu, </w:t>
      </w:r>
      <w:r w:rsidR="001429EC">
        <w:rPr>
          <w:rFonts w:ascii="Calibri" w:hAnsi="Calibri"/>
          <w:i/>
          <w:sz w:val="24"/>
        </w:rPr>
        <w:t xml:space="preserve"> evidentirano je povećanje vrijednosti </w:t>
      </w:r>
      <w:r w:rsidR="00096636">
        <w:rPr>
          <w:rFonts w:ascii="Calibri" w:hAnsi="Calibri"/>
          <w:i/>
          <w:sz w:val="24"/>
        </w:rPr>
        <w:t>u iznosu od 269.00 € zbog nabave novog odvlaživača zraka.</w:t>
      </w:r>
    </w:p>
    <w:p w14:paraId="18057131" w14:textId="77777777" w:rsidR="00096636" w:rsidRDefault="002D3DD3" w:rsidP="006D15AF">
      <w:pPr>
        <w:jc w:val="both"/>
        <w:rPr>
          <w:rFonts w:ascii="Calibri" w:hAnsi="Calibri"/>
          <w:i/>
          <w:sz w:val="24"/>
        </w:rPr>
      </w:pPr>
      <w:r w:rsidRPr="002D3DD3">
        <w:rPr>
          <w:rFonts w:ascii="Calibri" w:hAnsi="Calibri"/>
          <w:b/>
          <w:bCs/>
          <w:i/>
          <w:sz w:val="24"/>
        </w:rPr>
        <w:t>Š</w:t>
      </w:r>
      <w:r w:rsidR="001429EC" w:rsidRPr="002D3DD3">
        <w:rPr>
          <w:rFonts w:ascii="Calibri" w:hAnsi="Calibri"/>
          <w:b/>
          <w:bCs/>
          <w:i/>
          <w:sz w:val="24"/>
        </w:rPr>
        <w:t>ifr</w:t>
      </w:r>
      <w:r w:rsidRPr="002D3DD3">
        <w:rPr>
          <w:rFonts w:ascii="Calibri" w:hAnsi="Calibri"/>
          <w:b/>
          <w:bCs/>
          <w:i/>
          <w:sz w:val="24"/>
        </w:rPr>
        <w:t>a</w:t>
      </w:r>
      <w:r w:rsidR="001429EC" w:rsidRPr="002D3DD3">
        <w:rPr>
          <w:rFonts w:ascii="Calibri" w:hAnsi="Calibri"/>
          <w:b/>
          <w:bCs/>
          <w:i/>
          <w:sz w:val="24"/>
        </w:rPr>
        <w:t xml:space="preserve">  02</w:t>
      </w:r>
      <w:r w:rsidR="00096636" w:rsidRPr="002D3DD3">
        <w:rPr>
          <w:rFonts w:ascii="Calibri" w:hAnsi="Calibri"/>
          <w:b/>
          <w:bCs/>
          <w:i/>
          <w:sz w:val="24"/>
        </w:rPr>
        <w:t>27</w:t>
      </w:r>
      <w:r w:rsidR="001429EC">
        <w:rPr>
          <w:rFonts w:ascii="Calibri" w:hAnsi="Calibri"/>
          <w:i/>
          <w:sz w:val="24"/>
        </w:rPr>
        <w:t xml:space="preserve"> – </w:t>
      </w:r>
      <w:r w:rsidR="00096636">
        <w:rPr>
          <w:rFonts w:ascii="Calibri" w:hAnsi="Calibri"/>
          <w:i/>
          <w:sz w:val="24"/>
        </w:rPr>
        <w:t>Uređaji, strojevi  oprema</w:t>
      </w:r>
      <w:r w:rsidR="001429EC">
        <w:rPr>
          <w:rFonts w:ascii="Calibri" w:hAnsi="Calibri"/>
          <w:i/>
          <w:sz w:val="24"/>
        </w:rPr>
        <w:t xml:space="preserve"> </w:t>
      </w:r>
      <w:r w:rsidR="00096636">
        <w:rPr>
          <w:rFonts w:ascii="Calibri" w:hAnsi="Calibri"/>
          <w:i/>
          <w:sz w:val="24"/>
        </w:rPr>
        <w:t xml:space="preserve">– evidentirana je nabava didaktičkih igračaka u vrijednosti od 700.33 € </w:t>
      </w:r>
      <w:r w:rsidR="00DC7168">
        <w:rPr>
          <w:rFonts w:ascii="Calibri" w:hAnsi="Calibri"/>
          <w:i/>
          <w:sz w:val="24"/>
        </w:rPr>
        <w:t>i</w:t>
      </w:r>
      <w:r w:rsidR="00096636">
        <w:rPr>
          <w:rFonts w:ascii="Calibri" w:hAnsi="Calibri"/>
          <w:i/>
          <w:sz w:val="24"/>
        </w:rPr>
        <w:t xml:space="preserve"> donirane u vrijednosti od 20.00 €.</w:t>
      </w:r>
    </w:p>
    <w:p w14:paraId="23D419A1" w14:textId="275336F5" w:rsidR="00DC7168" w:rsidRDefault="002D3DD3" w:rsidP="006D15AF">
      <w:pPr>
        <w:jc w:val="both"/>
        <w:rPr>
          <w:rFonts w:ascii="Calibri" w:hAnsi="Calibri"/>
          <w:i/>
          <w:sz w:val="24"/>
        </w:rPr>
      </w:pPr>
      <w:r w:rsidRPr="002D3DD3">
        <w:rPr>
          <w:rFonts w:ascii="Calibri" w:hAnsi="Calibri"/>
          <w:b/>
          <w:bCs/>
          <w:i/>
          <w:sz w:val="24"/>
        </w:rPr>
        <w:t>Š</w:t>
      </w:r>
      <w:r w:rsidR="00096636" w:rsidRPr="002D3DD3">
        <w:rPr>
          <w:rFonts w:ascii="Calibri" w:hAnsi="Calibri"/>
          <w:b/>
          <w:bCs/>
          <w:i/>
          <w:sz w:val="24"/>
        </w:rPr>
        <w:t>ifr</w:t>
      </w:r>
      <w:r w:rsidRPr="002D3DD3">
        <w:rPr>
          <w:rFonts w:ascii="Calibri" w:hAnsi="Calibri"/>
          <w:b/>
          <w:bCs/>
          <w:i/>
          <w:sz w:val="24"/>
        </w:rPr>
        <w:t>a</w:t>
      </w:r>
      <w:r w:rsidR="00096636" w:rsidRPr="002D3DD3">
        <w:rPr>
          <w:rFonts w:ascii="Calibri" w:hAnsi="Calibri"/>
          <w:b/>
          <w:bCs/>
          <w:i/>
          <w:sz w:val="24"/>
        </w:rPr>
        <w:t xml:space="preserve"> 0241</w:t>
      </w:r>
      <w:r w:rsidR="00096636">
        <w:rPr>
          <w:rFonts w:ascii="Calibri" w:hAnsi="Calibri"/>
          <w:i/>
          <w:sz w:val="24"/>
        </w:rPr>
        <w:t xml:space="preserve"> – Knjige, evid</w:t>
      </w:r>
      <w:r w:rsidR="00951EAC">
        <w:rPr>
          <w:rFonts w:ascii="Calibri" w:hAnsi="Calibri"/>
          <w:i/>
          <w:sz w:val="24"/>
        </w:rPr>
        <w:t>e</w:t>
      </w:r>
      <w:r w:rsidR="00096636">
        <w:rPr>
          <w:rFonts w:ascii="Calibri" w:hAnsi="Calibri"/>
          <w:i/>
          <w:sz w:val="24"/>
        </w:rPr>
        <w:t xml:space="preserve">ntiran je otpis knjiga po provedenoj reviziji knjižne građe u vrijednosti od 41.848.95 € </w:t>
      </w:r>
      <w:r w:rsidR="00DC7168">
        <w:rPr>
          <w:rFonts w:ascii="Calibri" w:hAnsi="Calibri"/>
          <w:i/>
          <w:sz w:val="24"/>
        </w:rPr>
        <w:t>i</w:t>
      </w:r>
      <w:r>
        <w:rPr>
          <w:rFonts w:ascii="Calibri" w:hAnsi="Calibri"/>
          <w:i/>
          <w:sz w:val="24"/>
        </w:rPr>
        <w:t xml:space="preserve"> multimedijalne građe (šifra 026) u vrijednosti od </w:t>
      </w:r>
    </w:p>
    <w:p w14:paraId="1AE7EB24" w14:textId="77777777" w:rsidR="001429EC" w:rsidRDefault="002D3DD3" w:rsidP="006D15AF">
      <w:pPr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 xml:space="preserve">2.638.41 €. Također je evidentirana nabava novih knjiga u vrijednosti od 16.475.24 € </w:t>
      </w:r>
      <w:r w:rsidR="00FB3809">
        <w:rPr>
          <w:rFonts w:ascii="Calibri" w:hAnsi="Calibri"/>
          <w:i/>
          <w:sz w:val="24"/>
        </w:rPr>
        <w:t>i</w:t>
      </w:r>
      <w:r>
        <w:rPr>
          <w:rFonts w:ascii="Calibri" w:hAnsi="Calibri"/>
          <w:i/>
          <w:sz w:val="24"/>
        </w:rPr>
        <w:t xml:space="preserve"> doniranih knjiga </w:t>
      </w:r>
      <w:r w:rsidR="00FB3809">
        <w:rPr>
          <w:rFonts w:ascii="Calibri" w:hAnsi="Calibri"/>
          <w:i/>
          <w:sz w:val="24"/>
        </w:rPr>
        <w:t>u vrijednosti od 1.315.00 €.</w:t>
      </w:r>
      <w:r w:rsidR="001429EC">
        <w:rPr>
          <w:rFonts w:ascii="Calibri" w:hAnsi="Calibri"/>
          <w:i/>
          <w:sz w:val="24"/>
        </w:rPr>
        <w:t xml:space="preserve"> </w:t>
      </w:r>
    </w:p>
    <w:p w14:paraId="4E3479A7" w14:textId="77777777" w:rsidR="003B2CBD" w:rsidRDefault="003B2CBD">
      <w:pPr>
        <w:jc w:val="both"/>
        <w:rPr>
          <w:rFonts w:ascii="Calibri" w:hAnsi="Calibri"/>
          <w:b/>
          <w:i/>
          <w:sz w:val="24"/>
        </w:rPr>
      </w:pPr>
    </w:p>
    <w:p w14:paraId="4E2BD0A3" w14:textId="77777777" w:rsidR="003573A7" w:rsidRPr="00F61A08" w:rsidRDefault="003C3A68">
      <w:pPr>
        <w:jc w:val="both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1.2</w:t>
      </w:r>
      <w:r w:rsidR="00ED7F4F" w:rsidRPr="00F61A08">
        <w:rPr>
          <w:rFonts w:ascii="Calibri" w:hAnsi="Calibri"/>
          <w:b/>
          <w:i/>
          <w:sz w:val="24"/>
        </w:rPr>
        <w:t xml:space="preserve">  FINANCIJSKA IMOVINA</w:t>
      </w:r>
      <w:r>
        <w:rPr>
          <w:rFonts w:ascii="Calibri" w:hAnsi="Calibri"/>
          <w:b/>
          <w:i/>
          <w:sz w:val="24"/>
        </w:rPr>
        <w:t xml:space="preserve"> (šifra 1)</w:t>
      </w:r>
    </w:p>
    <w:p w14:paraId="01EFD64F" w14:textId="77777777" w:rsidR="00736295" w:rsidRDefault="00736295">
      <w:pPr>
        <w:jc w:val="both"/>
        <w:rPr>
          <w:rFonts w:ascii="Calibri" w:hAnsi="Calibri"/>
          <w:b/>
          <w:i/>
          <w:sz w:val="24"/>
        </w:rPr>
      </w:pPr>
    </w:p>
    <w:p w14:paraId="68FD470D" w14:textId="77777777" w:rsidR="001D6C86" w:rsidRPr="003C3A68" w:rsidRDefault="003C3A68" w:rsidP="003C3A68">
      <w:pPr>
        <w:ind w:firstLine="720"/>
        <w:jc w:val="both"/>
        <w:rPr>
          <w:rFonts w:ascii="Calibri" w:hAnsi="Calibri"/>
          <w:bCs/>
          <w:i/>
          <w:sz w:val="24"/>
        </w:rPr>
      </w:pPr>
      <w:r w:rsidRPr="003C3A68">
        <w:rPr>
          <w:rFonts w:ascii="Calibri" w:hAnsi="Calibri"/>
          <w:bCs/>
          <w:i/>
          <w:sz w:val="24"/>
        </w:rPr>
        <w:t>Finan</w:t>
      </w:r>
      <w:r w:rsidR="00DC7168">
        <w:rPr>
          <w:rFonts w:ascii="Calibri" w:hAnsi="Calibri"/>
          <w:bCs/>
          <w:i/>
          <w:sz w:val="24"/>
        </w:rPr>
        <w:t>cijska imovina Gradske knjižnice</w:t>
      </w:r>
      <w:r w:rsidRPr="003C3A68">
        <w:rPr>
          <w:rFonts w:ascii="Calibri" w:hAnsi="Calibri"/>
          <w:bCs/>
          <w:i/>
          <w:sz w:val="24"/>
        </w:rPr>
        <w:t xml:space="preserve"> Bakar</w:t>
      </w:r>
      <w:r>
        <w:rPr>
          <w:rFonts w:ascii="Calibri" w:hAnsi="Calibri"/>
          <w:bCs/>
          <w:i/>
          <w:sz w:val="24"/>
        </w:rPr>
        <w:t xml:space="preserve"> sastoji se od potraživanja od zaposlenih i potraživanja za prihode poslovanja u ukupnoj vrijednosti od </w:t>
      </w:r>
      <w:r w:rsidR="00AC587F">
        <w:rPr>
          <w:rFonts w:ascii="Calibri" w:hAnsi="Calibri"/>
          <w:bCs/>
          <w:i/>
          <w:sz w:val="24"/>
        </w:rPr>
        <w:t>9.810,35 €.</w:t>
      </w:r>
    </w:p>
    <w:p w14:paraId="579B99F6" w14:textId="77777777" w:rsidR="00AC587F" w:rsidRDefault="00AC587F" w:rsidP="00AC587F">
      <w:pPr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Širfa 166 – </w:t>
      </w:r>
      <w:r>
        <w:rPr>
          <w:rFonts w:ascii="Calibri" w:hAnsi="Calibri"/>
          <w:bCs/>
          <w:i/>
          <w:sz w:val="24"/>
        </w:rPr>
        <w:t>Potraživanja za prihode od prodaje knjiga – u vrijednosti od 24.09 € veća su za 230.0 %, a odnose se na potraživanje od V.B.Z. za prodane knjige.</w:t>
      </w:r>
    </w:p>
    <w:p w14:paraId="076E53DA" w14:textId="77777777" w:rsidR="00AC587F" w:rsidRDefault="00D03AF3" w:rsidP="00D03AF3">
      <w:pPr>
        <w:jc w:val="both"/>
        <w:rPr>
          <w:rFonts w:ascii="Calibri" w:hAnsi="Calibri"/>
          <w:b/>
          <w:i/>
          <w:sz w:val="24"/>
        </w:rPr>
      </w:pPr>
      <w:r w:rsidRPr="00F61A08">
        <w:rPr>
          <w:rFonts w:ascii="Calibri" w:hAnsi="Calibri"/>
          <w:i/>
          <w:sz w:val="24"/>
        </w:rPr>
        <w:t xml:space="preserve"> </w:t>
      </w:r>
      <w:r w:rsidR="00BD274E" w:rsidRPr="00F61A08">
        <w:rPr>
          <w:rFonts w:ascii="Calibri" w:hAnsi="Calibri"/>
          <w:b/>
          <w:i/>
          <w:sz w:val="24"/>
        </w:rPr>
        <w:t xml:space="preserve">     </w:t>
      </w:r>
    </w:p>
    <w:p w14:paraId="2E9391BC" w14:textId="77777777" w:rsidR="00736295" w:rsidRDefault="00BD274E" w:rsidP="00D03AF3">
      <w:pPr>
        <w:jc w:val="both"/>
        <w:rPr>
          <w:rFonts w:ascii="Calibri" w:hAnsi="Calibri"/>
          <w:b/>
          <w:i/>
          <w:sz w:val="24"/>
        </w:rPr>
      </w:pPr>
      <w:r w:rsidRPr="00F61A08">
        <w:rPr>
          <w:rFonts w:ascii="Calibri" w:hAnsi="Calibri"/>
          <w:b/>
          <w:i/>
          <w:sz w:val="24"/>
        </w:rPr>
        <w:t xml:space="preserve"> </w:t>
      </w:r>
    </w:p>
    <w:p w14:paraId="6E4AB455" w14:textId="77777777" w:rsidR="003573A7" w:rsidRPr="00F61A08" w:rsidRDefault="00BD274E">
      <w:pPr>
        <w:jc w:val="both"/>
        <w:rPr>
          <w:rFonts w:ascii="Calibri" w:hAnsi="Calibri"/>
          <w:b/>
          <w:i/>
          <w:sz w:val="24"/>
        </w:rPr>
      </w:pPr>
      <w:r w:rsidRPr="00F61A08">
        <w:rPr>
          <w:rFonts w:ascii="Calibri" w:hAnsi="Calibri"/>
          <w:i/>
          <w:sz w:val="24"/>
        </w:rPr>
        <w:t xml:space="preserve"> </w:t>
      </w:r>
      <w:r w:rsidR="00EF7D93" w:rsidRPr="00EF7D93">
        <w:rPr>
          <w:rFonts w:ascii="Calibri" w:hAnsi="Calibri"/>
          <w:b/>
          <w:bCs/>
          <w:i/>
          <w:sz w:val="24"/>
        </w:rPr>
        <w:t>2.</w:t>
      </w:r>
      <w:r w:rsidR="00EF7D93">
        <w:rPr>
          <w:rFonts w:ascii="Calibri" w:hAnsi="Calibri"/>
          <w:b/>
          <w:i/>
          <w:sz w:val="24"/>
        </w:rPr>
        <w:t>1</w:t>
      </w:r>
      <w:r w:rsidR="001F4633" w:rsidRPr="00F61A08">
        <w:rPr>
          <w:rFonts w:ascii="Calibri" w:hAnsi="Calibri"/>
          <w:b/>
          <w:i/>
          <w:sz w:val="24"/>
        </w:rPr>
        <w:t xml:space="preserve">  OBVEZE</w:t>
      </w:r>
      <w:r w:rsidR="00EF7D93">
        <w:rPr>
          <w:rFonts w:ascii="Calibri" w:hAnsi="Calibri"/>
          <w:b/>
          <w:i/>
          <w:sz w:val="24"/>
        </w:rPr>
        <w:t xml:space="preserve"> (šifra 2)</w:t>
      </w:r>
    </w:p>
    <w:p w14:paraId="42F51551" w14:textId="77777777" w:rsidR="00401378" w:rsidRDefault="00401378">
      <w:pPr>
        <w:jc w:val="both"/>
        <w:rPr>
          <w:rFonts w:ascii="Calibri" w:hAnsi="Calibri"/>
          <w:i/>
          <w:sz w:val="24"/>
        </w:rPr>
      </w:pPr>
    </w:p>
    <w:p w14:paraId="4F3FA8C1" w14:textId="77777777" w:rsidR="00EF7D93" w:rsidRDefault="003573A7" w:rsidP="00401378">
      <w:pPr>
        <w:ind w:firstLine="720"/>
        <w:jc w:val="both"/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 xml:space="preserve">Ukupne obveze </w:t>
      </w:r>
      <w:r w:rsidR="0007412C">
        <w:rPr>
          <w:rFonts w:ascii="Calibri" w:hAnsi="Calibri"/>
          <w:i/>
          <w:sz w:val="24"/>
        </w:rPr>
        <w:t>Gradske knjižnice</w:t>
      </w:r>
      <w:r w:rsidR="004616C2">
        <w:rPr>
          <w:rFonts w:ascii="Calibri" w:hAnsi="Calibri"/>
          <w:i/>
          <w:sz w:val="24"/>
        </w:rPr>
        <w:t xml:space="preserve"> Bakar</w:t>
      </w:r>
      <w:r w:rsidRPr="00F61A08">
        <w:rPr>
          <w:rFonts w:ascii="Calibri" w:hAnsi="Calibri"/>
          <w:i/>
          <w:sz w:val="24"/>
        </w:rPr>
        <w:t xml:space="preserve"> na dan 31.12.20</w:t>
      </w:r>
      <w:r w:rsidR="0063531F">
        <w:rPr>
          <w:rFonts w:ascii="Calibri" w:hAnsi="Calibri"/>
          <w:i/>
          <w:sz w:val="24"/>
        </w:rPr>
        <w:t>2</w:t>
      </w:r>
      <w:r w:rsidR="00AC587F">
        <w:rPr>
          <w:rFonts w:ascii="Calibri" w:hAnsi="Calibri"/>
          <w:i/>
          <w:sz w:val="24"/>
        </w:rPr>
        <w:t>4</w:t>
      </w:r>
      <w:r w:rsidRPr="00F61A08">
        <w:rPr>
          <w:rFonts w:ascii="Calibri" w:hAnsi="Calibri"/>
          <w:i/>
          <w:sz w:val="24"/>
        </w:rPr>
        <w:t xml:space="preserve">. godine iznose </w:t>
      </w:r>
      <w:r w:rsidR="00AC587F">
        <w:rPr>
          <w:rFonts w:ascii="Calibri" w:hAnsi="Calibri"/>
          <w:i/>
          <w:sz w:val="24"/>
        </w:rPr>
        <w:t>8.208,96</w:t>
      </w:r>
      <w:r w:rsidR="0057035D">
        <w:rPr>
          <w:rFonts w:ascii="Calibri" w:hAnsi="Calibri"/>
          <w:i/>
          <w:sz w:val="24"/>
        </w:rPr>
        <w:t xml:space="preserve"> €</w:t>
      </w:r>
      <w:r w:rsidR="00C109F8">
        <w:rPr>
          <w:rFonts w:ascii="Calibri" w:hAnsi="Calibri"/>
          <w:i/>
          <w:sz w:val="24"/>
        </w:rPr>
        <w:t>, što je u odnosu na 202</w:t>
      </w:r>
      <w:r w:rsidR="00AC587F">
        <w:rPr>
          <w:rFonts w:ascii="Calibri" w:hAnsi="Calibri"/>
          <w:i/>
          <w:sz w:val="24"/>
        </w:rPr>
        <w:t>3</w:t>
      </w:r>
      <w:r w:rsidR="00C109F8">
        <w:rPr>
          <w:rFonts w:ascii="Calibri" w:hAnsi="Calibri"/>
          <w:i/>
          <w:sz w:val="24"/>
        </w:rPr>
        <w:t xml:space="preserve">. godinu </w:t>
      </w:r>
      <w:r w:rsidR="0057035D">
        <w:rPr>
          <w:rFonts w:ascii="Calibri" w:hAnsi="Calibri"/>
          <w:i/>
          <w:sz w:val="24"/>
        </w:rPr>
        <w:t xml:space="preserve">veće su za </w:t>
      </w:r>
      <w:r w:rsidR="00AC587F">
        <w:rPr>
          <w:rFonts w:ascii="Calibri" w:hAnsi="Calibri"/>
          <w:i/>
          <w:sz w:val="24"/>
        </w:rPr>
        <w:t>47,6</w:t>
      </w:r>
      <w:r w:rsidR="0057035D">
        <w:rPr>
          <w:rFonts w:ascii="Calibri" w:hAnsi="Calibri"/>
          <w:i/>
          <w:sz w:val="24"/>
        </w:rPr>
        <w:t xml:space="preserve"> %</w:t>
      </w:r>
      <w:r w:rsidR="000D3438">
        <w:rPr>
          <w:rFonts w:ascii="Calibri" w:hAnsi="Calibri"/>
          <w:i/>
          <w:sz w:val="24"/>
        </w:rPr>
        <w:t>.</w:t>
      </w:r>
    </w:p>
    <w:p w14:paraId="5839D645" w14:textId="77777777" w:rsidR="0007412C" w:rsidRDefault="00EF7D93" w:rsidP="00401378">
      <w:pPr>
        <w:ind w:firstLine="720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Iskazane obveze</w:t>
      </w:r>
      <w:r w:rsidR="003B4FB3">
        <w:rPr>
          <w:rFonts w:ascii="Calibri" w:hAnsi="Calibri"/>
          <w:i/>
          <w:sz w:val="24"/>
        </w:rPr>
        <w:t xml:space="preserve"> su nedospjele, a</w:t>
      </w:r>
      <w:r>
        <w:rPr>
          <w:rFonts w:ascii="Calibri" w:hAnsi="Calibri"/>
          <w:i/>
          <w:sz w:val="24"/>
        </w:rPr>
        <w:t xml:space="preserve"> odnose se na pla</w:t>
      </w:r>
      <w:r w:rsidR="004B2067">
        <w:rPr>
          <w:rFonts w:ascii="Calibri" w:hAnsi="Calibri"/>
          <w:i/>
          <w:sz w:val="24"/>
        </w:rPr>
        <w:t>ć</w:t>
      </w:r>
      <w:r>
        <w:rPr>
          <w:rFonts w:ascii="Calibri" w:hAnsi="Calibri"/>
          <w:i/>
          <w:sz w:val="24"/>
        </w:rPr>
        <w:t>e zaposlenih</w:t>
      </w:r>
      <w:r w:rsidR="003B4FB3">
        <w:rPr>
          <w:rFonts w:ascii="Calibri" w:hAnsi="Calibri"/>
          <w:i/>
          <w:sz w:val="24"/>
        </w:rPr>
        <w:t xml:space="preserve">, </w:t>
      </w:r>
      <w:r>
        <w:rPr>
          <w:rFonts w:ascii="Calibri" w:hAnsi="Calibri"/>
          <w:i/>
          <w:sz w:val="24"/>
        </w:rPr>
        <w:t>materijalne rashode za prosin</w:t>
      </w:r>
      <w:r w:rsidR="008E7148">
        <w:rPr>
          <w:rFonts w:ascii="Calibri" w:hAnsi="Calibri"/>
          <w:i/>
          <w:sz w:val="24"/>
        </w:rPr>
        <w:t>ac</w:t>
      </w:r>
      <w:r>
        <w:rPr>
          <w:rFonts w:ascii="Calibri" w:hAnsi="Calibri"/>
          <w:i/>
          <w:sz w:val="24"/>
        </w:rPr>
        <w:t xml:space="preserve"> 202</w:t>
      </w:r>
      <w:r w:rsidR="00AC587F">
        <w:rPr>
          <w:rFonts w:ascii="Calibri" w:hAnsi="Calibri"/>
          <w:i/>
          <w:sz w:val="24"/>
        </w:rPr>
        <w:t>4</w:t>
      </w:r>
      <w:r>
        <w:rPr>
          <w:rFonts w:ascii="Calibri" w:hAnsi="Calibri"/>
          <w:i/>
          <w:sz w:val="24"/>
        </w:rPr>
        <w:t xml:space="preserve">. </w:t>
      </w:r>
      <w:r w:rsidR="003B4FB3">
        <w:rPr>
          <w:rFonts w:ascii="Calibri" w:hAnsi="Calibri"/>
          <w:i/>
          <w:sz w:val="24"/>
        </w:rPr>
        <w:t>g</w:t>
      </w:r>
      <w:r>
        <w:rPr>
          <w:rFonts w:ascii="Calibri" w:hAnsi="Calibri"/>
          <w:i/>
          <w:sz w:val="24"/>
        </w:rPr>
        <w:t>odine</w:t>
      </w:r>
      <w:r w:rsidR="003B4FB3">
        <w:rPr>
          <w:rFonts w:ascii="Calibri" w:hAnsi="Calibri"/>
          <w:i/>
          <w:sz w:val="24"/>
        </w:rPr>
        <w:t xml:space="preserve"> i obveze za nabavu nefinancijske imovine.</w:t>
      </w:r>
    </w:p>
    <w:p w14:paraId="3DDDECF5" w14:textId="77777777" w:rsidR="0063531F" w:rsidRDefault="00AC587F" w:rsidP="00EF7D93">
      <w:pPr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Šifra 231 – </w:t>
      </w:r>
      <w:r>
        <w:rPr>
          <w:rFonts w:ascii="Calibri" w:hAnsi="Calibri"/>
          <w:bCs/>
          <w:i/>
          <w:sz w:val="24"/>
        </w:rPr>
        <w:t>Obveze za zaposlene veće su za 48.1 % zbog povećanja osnovice za Obračun place od 01. kolovoza 2024.g.</w:t>
      </w:r>
    </w:p>
    <w:p w14:paraId="05D84F52" w14:textId="77777777" w:rsidR="0051384F" w:rsidRDefault="00AC587F" w:rsidP="00EF7D93">
      <w:pPr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i/>
          <w:sz w:val="24"/>
        </w:rPr>
        <w:t xml:space="preserve">Šifra 232 </w:t>
      </w:r>
      <w:r w:rsidR="0051384F">
        <w:rPr>
          <w:rFonts w:ascii="Calibri" w:hAnsi="Calibri"/>
          <w:bCs/>
          <w:i/>
          <w:sz w:val="24"/>
        </w:rPr>
        <w:t>–</w:t>
      </w:r>
      <w:r>
        <w:rPr>
          <w:rFonts w:ascii="Calibri" w:hAnsi="Calibri"/>
          <w:bCs/>
          <w:i/>
          <w:sz w:val="24"/>
        </w:rPr>
        <w:t xml:space="preserve"> </w:t>
      </w:r>
      <w:r w:rsidR="0051384F">
        <w:rPr>
          <w:rFonts w:ascii="Calibri" w:hAnsi="Calibri"/>
          <w:bCs/>
          <w:i/>
          <w:sz w:val="24"/>
        </w:rPr>
        <w:t>Obveze za materijalne rashode – veći su u iznosu od 476.04 € (73.8 %) zbog različite dinamike trošenja planiranih rashoda u odnosu na prethodnu godinu.</w:t>
      </w:r>
    </w:p>
    <w:p w14:paraId="5667A7DF" w14:textId="77777777" w:rsidR="00AC587F" w:rsidRPr="00AC587F" w:rsidRDefault="0051384F" w:rsidP="00EF7D93">
      <w:pPr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i/>
          <w:sz w:val="24"/>
        </w:rPr>
        <w:t xml:space="preserve"> </w:t>
      </w:r>
    </w:p>
    <w:p w14:paraId="61A000DC" w14:textId="77777777" w:rsidR="00536319" w:rsidRDefault="00536319" w:rsidP="00EF7D93">
      <w:pPr>
        <w:jc w:val="both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3.1 VLASTITI IZVORI (Šifra 9) </w:t>
      </w:r>
    </w:p>
    <w:p w14:paraId="524DD282" w14:textId="77777777" w:rsidR="00536319" w:rsidRDefault="00536319" w:rsidP="00EF7D93">
      <w:pPr>
        <w:jc w:val="both"/>
        <w:rPr>
          <w:rFonts w:ascii="Calibri" w:hAnsi="Calibri"/>
          <w:b/>
          <w:i/>
          <w:sz w:val="24"/>
        </w:rPr>
      </w:pPr>
    </w:p>
    <w:p w14:paraId="0E91B639" w14:textId="77777777" w:rsidR="00536319" w:rsidRDefault="00536319" w:rsidP="00EF7D93">
      <w:pPr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/>
          <w:i/>
          <w:sz w:val="24"/>
        </w:rPr>
        <w:tab/>
      </w:r>
      <w:r w:rsidRPr="00536319">
        <w:rPr>
          <w:rFonts w:ascii="Calibri" w:hAnsi="Calibri"/>
          <w:bCs/>
          <w:i/>
          <w:sz w:val="24"/>
        </w:rPr>
        <w:t>Vrijednost Vlastitih izvora na dan 31.12.202</w:t>
      </w:r>
      <w:r w:rsidR="0051384F">
        <w:rPr>
          <w:rFonts w:ascii="Calibri" w:hAnsi="Calibri"/>
          <w:bCs/>
          <w:i/>
          <w:sz w:val="24"/>
        </w:rPr>
        <w:t>4</w:t>
      </w:r>
      <w:r w:rsidRPr="00536319">
        <w:rPr>
          <w:rFonts w:ascii="Calibri" w:hAnsi="Calibri"/>
          <w:bCs/>
          <w:i/>
          <w:sz w:val="24"/>
        </w:rPr>
        <w:t>. g. je</w:t>
      </w:r>
      <w:r w:rsidR="003B4FB3">
        <w:rPr>
          <w:rFonts w:ascii="Calibri" w:hAnsi="Calibri"/>
          <w:bCs/>
          <w:i/>
          <w:sz w:val="24"/>
        </w:rPr>
        <w:t xml:space="preserve"> </w:t>
      </w:r>
      <w:r w:rsidR="0051384F">
        <w:rPr>
          <w:rFonts w:ascii="Calibri" w:hAnsi="Calibri"/>
          <w:bCs/>
          <w:i/>
          <w:sz w:val="24"/>
        </w:rPr>
        <w:t>65.713.73</w:t>
      </w:r>
      <w:r w:rsidR="003B4FB3">
        <w:rPr>
          <w:rFonts w:ascii="Calibri" w:hAnsi="Calibri"/>
          <w:bCs/>
          <w:i/>
          <w:sz w:val="24"/>
        </w:rPr>
        <w:t xml:space="preserve"> €</w:t>
      </w:r>
      <w:r w:rsidRPr="00536319">
        <w:rPr>
          <w:rFonts w:ascii="Calibri" w:hAnsi="Calibri"/>
          <w:bCs/>
          <w:i/>
          <w:sz w:val="24"/>
        </w:rPr>
        <w:t>, a</w:t>
      </w:r>
      <w:r w:rsidR="003B4FB3">
        <w:rPr>
          <w:rFonts w:ascii="Calibri" w:hAnsi="Calibri"/>
          <w:bCs/>
          <w:i/>
          <w:sz w:val="24"/>
        </w:rPr>
        <w:t xml:space="preserve"> </w:t>
      </w:r>
      <w:r w:rsidR="00DC7168">
        <w:rPr>
          <w:rFonts w:ascii="Calibri" w:hAnsi="Calibri"/>
          <w:bCs/>
          <w:i/>
          <w:sz w:val="24"/>
        </w:rPr>
        <w:t xml:space="preserve"> </w:t>
      </w:r>
      <w:r w:rsidRPr="00536319">
        <w:rPr>
          <w:rFonts w:ascii="Calibri" w:hAnsi="Calibri"/>
          <w:bCs/>
          <w:i/>
          <w:sz w:val="24"/>
        </w:rPr>
        <w:t xml:space="preserve">sastoje se iz Vlasitih izvora iz proračuna u iznosu od </w:t>
      </w:r>
      <w:r w:rsidR="003B4FB3">
        <w:rPr>
          <w:rFonts w:ascii="Calibri" w:hAnsi="Calibri"/>
          <w:bCs/>
          <w:i/>
          <w:sz w:val="24"/>
        </w:rPr>
        <w:t>6</w:t>
      </w:r>
      <w:r w:rsidR="0051384F">
        <w:rPr>
          <w:rFonts w:ascii="Calibri" w:hAnsi="Calibri"/>
          <w:bCs/>
          <w:i/>
          <w:sz w:val="24"/>
        </w:rPr>
        <w:t>4.112.34</w:t>
      </w:r>
      <w:r w:rsidR="003B4FB3">
        <w:rPr>
          <w:rFonts w:ascii="Calibri" w:hAnsi="Calibri"/>
          <w:bCs/>
          <w:i/>
          <w:sz w:val="24"/>
        </w:rPr>
        <w:t xml:space="preserve"> €</w:t>
      </w:r>
      <w:r>
        <w:rPr>
          <w:rFonts w:ascii="Calibri" w:hAnsi="Calibri"/>
          <w:bCs/>
          <w:i/>
          <w:sz w:val="24"/>
        </w:rPr>
        <w:t xml:space="preserve"> </w:t>
      </w:r>
      <w:r w:rsidRPr="00536319">
        <w:rPr>
          <w:rFonts w:ascii="Calibri" w:hAnsi="Calibri"/>
          <w:bCs/>
          <w:i/>
          <w:sz w:val="24"/>
        </w:rPr>
        <w:t xml:space="preserve"> </w:t>
      </w:r>
      <w:r w:rsidR="00AA255C">
        <w:rPr>
          <w:rFonts w:ascii="Calibri" w:hAnsi="Calibri"/>
          <w:bCs/>
          <w:i/>
          <w:sz w:val="24"/>
        </w:rPr>
        <w:t>i</w:t>
      </w:r>
      <w:r w:rsidRPr="00536319">
        <w:rPr>
          <w:rFonts w:ascii="Calibri" w:hAnsi="Calibri"/>
          <w:bCs/>
          <w:i/>
          <w:sz w:val="24"/>
        </w:rPr>
        <w:t xml:space="preserve"> viška </w:t>
      </w:r>
      <w:r>
        <w:rPr>
          <w:rFonts w:ascii="Calibri" w:hAnsi="Calibri"/>
          <w:bCs/>
          <w:i/>
          <w:sz w:val="24"/>
        </w:rPr>
        <w:t>p</w:t>
      </w:r>
      <w:r w:rsidRPr="00536319">
        <w:rPr>
          <w:rFonts w:ascii="Calibri" w:hAnsi="Calibri"/>
          <w:bCs/>
          <w:i/>
          <w:sz w:val="24"/>
        </w:rPr>
        <w:t>rihoda poslovanja</w:t>
      </w:r>
      <w:r>
        <w:rPr>
          <w:rFonts w:ascii="Calibri" w:hAnsi="Calibri"/>
          <w:bCs/>
          <w:i/>
          <w:sz w:val="24"/>
        </w:rPr>
        <w:t xml:space="preserve"> u iznosu od </w:t>
      </w:r>
      <w:r w:rsidR="0051384F">
        <w:rPr>
          <w:rFonts w:ascii="Calibri" w:hAnsi="Calibri"/>
          <w:bCs/>
          <w:i/>
          <w:sz w:val="24"/>
        </w:rPr>
        <w:t>1.577,30</w:t>
      </w:r>
      <w:r w:rsidR="003B4FB3">
        <w:rPr>
          <w:rFonts w:ascii="Calibri" w:hAnsi="Calibri"/>
          <w:bCs/>
          <w:i/>
          <w:sz w:val="24"/>
        </w:rPr>
        <w:t xml:space="preserve"> €</w:t>
      </w:r>
      <w:r>
        <w:rPr>
          <w:rFonts w:ascii="Calibri" w:hAnsi="Calibri"/>
          <w:bCs/>
          <w:i/>
          <w:sz w:val="24"/>
        </w:rPr>
        <w:t>.</w:t>
      </w:r>
    </w:p>
    <w:p w14:paraId="070858E4" w14:textId="77777777" w:rsidR="00B36EE6" w:rsidRDefault="00B36EE6" w:rsidP="00EF7D93">
      <w:pPr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i/>
          <w:sz w:val="24"/>
        </w:rPr>
        <w:tab/>
        <w:t>Višak prihoda (šifra 922) u iznosu od</w:t>
      </w:r>
      <w:r w:rsidR="00DC7168">
        <w:rPr>
          <w:rFonts w:ascii="Calibri" w:hAnsi="Calibri"/>
          <w:bCs/>
          <w:i/>
          <w:sz w:val="24"/>
        </w:rPr>
        <w:t xml:space="preserve"> </w:t>
      </w:r>
      <w:r w:rsidR="0051384F">
        <w:rPr>
          <w:rFonts w:ascii="Calibri" w:hAnsi="Calibri"/>
          <w:bCs/>
          <w:i/>
          <w:sz w:val="24"/>
        </w:rPr>
        <w:t>1.577.30</w:t>
      </w:r>
      <w:r w:rsidR="003B4FB3">
        <w:rPr>
          <w:rFonts w:ascii="Calibri" w:hAnsi="Calibri"/>
          <w:bCs/>
          <w:i/>
          <w:sz w:val="24"/>
        </w:rPr>
        <w:t xml:space="preserve"> €</w:t>
      </w:r>
      <w:r>
        <w:rPr>
          <w:rFonts w:ascii="Calibri" w:hAnsi="Calibri"/>
          <w:bCs/>
          <w:i/>
          <w:sz w:val="24"/>
        </w:rPr>
        <w:t xml:space="preserve"> sastoji se od viška </w:t>
      </w:r>
      <w:r w:rsidR="00D65BCA">
        <w:rPr>
          <w:rFonts w:ascii="Calibri" w:hAnsi="Calibri"/>
          <w:bCs/>
          <w:i/>
          <w:sz w:val="24"/>
        </w:rPr>
        <w:t>p</w:t>
      </w:r>
      <w:r>
        <w:rPr>
          <w:rFonts w:ascii="Calibri" w:hAnsi="Calibri"/>
          <w:bCs/>
          <w:i/>
          <w:sz w:val="24"/>
        </w:rPr>
        <w:t xml:space="preserve">rihoda </w:t>
      </w:r>
      <w:r w:rsidR="003B4FB3">
        <w:rPr>
          <w:rFonts w:ascii="Calibri" w:hAnsi="Calibri"/>
          <w:bCs/>
          <w:i/>
          <w:sz w:val="24"/>
        </w:rPr>
        <w:t>poslovanja</w:t>
      </w:r>
      <w:r>
        <w:rPr>
          <w:rFonts w:ascii="Calibri" w:hAnsi="Calibri"/>
          <w:bCs/>
          <w:i/>
          <w:sz w:val="24"/>
        </w:rPr>
        <w:t xml:space="preserve"> u iznosu od </w:t>
      </w:r>
      <w:r w:rsidR="0051384F">
        <w:rPr>
          <w:rFonts w:ascii="Calibri" w:hAnsi="Calibri"/>
          <w:bCs/>
          <w:i/>
          <w:sz w:val="24"/>
        </w:rPr>
        <w:t>1.744.10</w:t>
      </w:r>
      <w:r w:rsidR="003B4FB3">
        <w:rPr>
          <w:rFonts w:ascii="Calibri" w:hAnsi="Calibri"/>
          <w:bCs/>
          <w:i/>
          <w:sz w:val="24"/>
        </w:rPr>
        <w:t xml:space="preserve"> €</w:t>
      </w:r>
      <w:r>
        <w:rPr>
          <w:rFonts w:ascii="Calibri" w:hAnsi="Calibri"/>
          <w:bCs/>
          <w:i/>
          <w:sz w:val="24"/>
        </w:rPr>
        <w:t xml:space="preserve"> </w:t>
      </w:r>
      <w:r w:rsidR="00D65BCA">
        <w:rPr>
          <w:rFonts w:ascii="Calibri" w:hAnsi="Calibri"/>
          <w:bCs/>
          <w:i/>
          <w:sz w:val="24"/>
        </w:rPr>
        <w:t>i</w:t>
      </w:r>
      <w:r>
        <w:rPr>
          <w:rFonts w:ascii="Calibri" w:hAnsi="Calibri"/>
          <w:bCs/>
          <w:i/>
          <w:sz w:val="24"/>
        </w:rPr>
        <w:t xml:space="preserve"> </w:t>
      </w:r>
      <w:r w:rsidR="003B4FB3">
        <w:rPr>
          <w:rFonts w:ascii="Calibri" w:hAnsi="Calibri"/>
          <w:bCs/>
          <w:i/>
          <w:sz w:val="24"/>
        </w:rPr>
        <w:t>manjka prihoda od nefinancijske imovine u</w:t>
      </w:r>
      <w:r>
        <w:rPr>
          <w:rFonts w:ascii="Calibri" w:hAnsi="Calibri"/>
          <w:bCs/>
          <w:i/>
          <w:sz w:val="24"/>
        </w:rPr>
        <w:t xml:space="preserve"> iznosu od </w:t>
      </w:r>
      <w:r w:rsidR="0051384F">
        <w:rPr>
          <w:rFonts w:ascii="Calibri" w:hAnsi="Calibri"/>
          <w:bCs/>
          <w:i/>
          <w:sz w:val="24"/>
        </w:rPr>
        <w:t>166.80</w:t>
      </w:r>
      <w:r w:rsidR="003B4FB3">
        <w:rPr>
          <w:rFonts w:ascii="Calibri" w:hAnsi="Calibri"/>
          <w:bCs/>
          <w:i/>
          <w:sz w:val="24"/>
        </w:rPr>
        <w:t xml:space="preserve"> €</w:t>
      </w:r>
      <w:r>
        <w:rPr>
          <w:rFonts w:ascii="Calibri" w:hAnsi="Calibri"/>
          <w:bCs/>
          <w:i/>
          <w:sz w:val="24"/>
        </w:rPr>
        <w:t>.</w:t>
      </w:r>
    </w:p>
    <w:p w14:paraId="6646CE6F" w14:textId="77777777" w:rsidR="00536319" w:rsidRDefault="00536319" w:rsidP="00EF7D93">
      <w:pPr>
        <w:jc w:val="both"/>
        <w:rPr>
          <w:rFonts w:ascii="Calibri" w:hAnsi="Calibri"/>
          <w:bCs/>
          <w:i/>
          <w:sz w:val="24"/>
        </w:rPr>
      </w:pPr>
    </w:p>
    <w:p w14:paraId="456A6D96" w14:textId="77777777" w:rsidR="00901248" w:rsidRPr="00536319" w:rsidRDefault="00901248" w:rsidP="00EF7D93">
      <w:pPr>
        <w:jc w:val="both"/>
        <w:rPr>
          <w:rFonts w:ascii="Calibri" w:hAnsi="Calibri"/>
          <w:bCs/>
          <w:i/>
          <w:sz w:val="24"/>
        </w:rPr>
      </w:pPr>
    </w:p>
    <w:p w14:paraId="1EFAF799" w14:textId="77777777" w:rsidR="003573A7" w:rsidRPr="00564F75" w:rsidRDefault="003573A7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b/>
          <w:i/>
          <w:sz w:val="24"/>
          <w:u w:val="single"/>
        </w:rPr>
      </w:pPr>
      <w:r w:rsidRPr="00564F75">
        <w:rPr>
          <w:rFonts w:ascii="Calibri" w:hAnsi="Calibri"/>
          <w:b/>
          <w:i/>
          <w:sz w:val="24"/>
          <w:u w:val="single"/>
        </w:rPr>
        <w:t xml:space="preserve">B/  BILJEŠKE UZ RAČUN PRIHODA I </w:t>
      </w:r>
      <w:r w:rsidR="00F060A2" w:rsidRPr="00564F75">
        <w:rPr>
          <w:rFonts w:ascii="Calibri" w:hAnsi="Calibri"/>
          <w:b/>
          <w:i/>
          <w:sz w:val="24"/>
          <w:u w:val="single"/>
        </w:rPr>
        <w:t>RASHODA</w:t>
      </w:r>
      <w:r w:rsidRPr="00564F75">
        <w:rPr>
          <w:rFonts w:ascii="Calibri" w:hAnsi="Calibri"/>
          <w:b/>
          <w:i/>
          <w:sz w:val="24"/>
          <w:u w:val="single"/>
        </w:rPr>
        <w:t xml:space="preserve"> U 20</w:t>
      </w:r>
      <w:r w:rsidR="0063531F" w:rsidRPr="00564F75">
        <w:rPr>
          <w:rFonts w:ascii="Calibri" w:hAnsi="Calibri"/>
          <w:b/>
          <w:i/>
          <w:sz w:val="24"/>
          <w:u w:val="single"/>
        </w:rPr>
        <w:t>2</w:t>
      </w:r>
      <w:r w:rsidR="00FB1DC4" w:rsidRPr="00564F75">
        <w:rPr>
          <w:rFonts w:ascii="Calibri" w:hAnsi="Calibri"/>
          <w:b/>
          <w:i/>
          <w:sz w:val="24"/>
          <w:u w:val="single"/>
        </w:rPr>
        <w:t>4</w:t>
      </w:r>
      <w:r w:rsidRPr="00564F75">
        <w:rPr>
          <w:rFonts w:ascii="Calibri" w:hAnsi="Calibri"/>
          <w:b/>
          <w:i/>
          <w:sz w:val="24"/>
          <w:u w:val="single"/>
        </w:rPr>
        <w:t>. GODINI</w:t>
      </w:r>
      <w:r w:rsidR="009B5C8C" w:rsidRPr="00564F75">
        <w:rPr>
          <w:rFonts w:ascii="Calibri" w:hAnsi="Calibri"/>
          <w:b/>
          <w:i/>
          <w:sz w:val="24"/>
          <w:u w:val="single"/>
        </w:rPr>
        <w:t xml:space="preserve"> </w:t>
      </w:r>
    </w:p>
    <w:p w14:paraId="1CF975D6" w14:textId="77777777" w:rsidR="003573A7" w:rsidRPr="00F61A08" w:rsidRDefault="003573A7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</w:rPr>
      </w:pPr>
    </w:p>
    <w:p w14:paraId="292A50A2" w14:textId="77777777" w:rsidR="00D37115" w:rsidRPr="00B96ED2" w:rsidRDefault="00D37115" w:rsidP="008E7148">
      <w:pPr>
        <w:pStyle w:val="Zaglavlje"/>
        <w:numPr>
          <w:ilvl w:val="0"/>
          <w:numId w:val="34"/>
        </w:numPr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  <w:lang w:val="hr-HR"/>
        </w:rPr>
      </w:pPr>
      <w:r w:rsidRPr="00F61A08">
        <w:rPr>
          <w:rFonts w:ascii="Calibri" w:hAnsi="Calibri"/>
          <w:b/>
          <w:i/>
          <w:sz w:val="24"/>
        </w:rPr>
        <w:t>PRIHODI</w:t>
      </w:r>
      <w:r w:rsidRPr="00F61A08">
        <w:rPr>
          <w:rFonts w:ascii="Calibri" w:hAnsi="Calibri"/>
          <w:b/>
          <w:i/>
          <w:sz w:val="24"/>
          <w:lang w:val="hr-HR"/>
        </w:rPr>
        <w:t xml:space="preserve"> </w:t>
      </w:r>
      <w:r w:rsidRPr="00F61A08">
        <w:rPr>
          <w:rFonts w:ascii="Calibri" w:hAnsi="Calibri"/>
          <w:b/>
          <w:i/>
          <w:sz w:val="24"/>
        </w:rPr>
        <w:t>POSLOVANJA</w:t>
      </w:r>
    </w:p>
    <w:p w14:paraId="5764320A" w14:textId="77777777" w:rsidR="00D37115" w:rsidRPr="00F61A08" w:rsidRDefault="00D37115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  <w:lang w:val="hr-HR"/>
        </w:rPr>
      </w:pPr>
    </w:p>
    <w:p w14:paraId="39E085A5" w14:textId="77777777" w:rsidR="008E7148" w:rsidRDefault="00D37115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  <w:lang w:val="hr-HR"/>
        </w:rPr>
      </w:pPr>
      <w:r w:rsidRPr="00F61A08">
        <w:rPr>
          <w:rFonts w:ascii="Calibri" w:hAnsi="Calibri"/>
          <w:i/>
          <w:sz w:val="24"/>
          <w:lang w:val="hr-HR"/>
        </w:rPr>
        <w:t xml:space="preserve"> </w:t>
      </w:r>
      <w:r w:rsidR="008E7148">
        <w:rPr>
          <w:rFonts w:ascii="Calibri" w:hAnsi="Calibri"/>
          <w:i/>
          <w:sz w:val="24"/>
          <w:lang w:val="hr-HR"/>
        </w:rPr>
        <w:tab/>
      </w:r>
      <w:r w:rsidRPr="00F61A08">
        <w:rPr>
          <w:rFonts w:ascii="Calibri" w:hAnsi="Calibri"/>
          <w:i/>
          <w:sz w:val="24"/>
        </w:rPr>
        <w:t>Ukupni</w:t>
      </w:r>
      <w:r w:rsidRPr="00F61A08">
        <w:rPr>
          <w:rFonts w:ascii="Calibri" w:hAnsi="Calibri"/>
          <w:i/>
          <w:sz w:val="24"/>
          <w:lang w:val="hr-HR"/>
        </w:rPr>
        <w:t xml:space="preserve"> </w:t>
      </w:r>
      <w:r w:rsidRPr="00F61A08">
        <w:rPr>
          <w:rFonts w:ascii="Calibri" w:hAnsi="Calibri"/>
          <w:i/>
          <w:sz w:val="24"/>
        </w:rPr>
        <w:t>prihodi</w:t>
      </w:r>
      <w:r w:rsidRPr="00F61A08">
        <w:rPr>
          <w:rFonts w:ascii="Calibri" w:hAnsi="Calibri"/>
          <w:i/>
          <w:sz w:val="24"/>
          <w:lang w:val="hr-HR"/>
        </w:rPr>
        <w:t xml:space="preserve"> </w:t>
      </w:r>
      <w:r w:rsidRPr="00F61A08">
        <w:rPr>
          <w:rFonts w:ascii="Calibri" w:hAnsi="Calibri"/>
          <w:i/>
          <w:sz w:val="24"/>
        </w:rPr>
        <w:t>poslovanja</w:t>
      </w:r>
      <w:r w:rsidRPr="00F61A08">
        <w:rPr>
          <w:rFonts w:ascii="Calibri" w:hAnsi="Calibri"/>
          <w:i/>
          <w:sz w:val="24"/>
          <w:lang w:val="hr-HR"/>
        </w:rPr>
        <w:t xml:space="preserve"> </w:t>
      </w:r>
      <w:r w:rsidRPr="00F61A08">
        <w:rPr>
          <w:rFonts w:ascii="Calibri" w:hAnsi="Calibri"/>
          <w:i/>
          <w:sz w:val="24"/>
        </w:rPr>
        <w:t>u</w:t>
      </w:r>
      <w:r w:rsidRPr="00F61A08">
        <w:rPr>
          <w:rFonts w:ascii="Calibri" w:hAnsi="Calibri"/>
          <w:i/>
          <w:sz w:val="24"/>
          <w:lang w:val="hr-HR"/>
        </w:rPr>
        <w:t xml:space="preserve"> 20</w:t>
      </w:r>
      <w:r w:rsidR="0063531F">
        <w:rPr>
          <w:rFonts w:ascii="Calibri" w:hAnsi="Calibri"/>
          <w:i/>
          <w:sz w:val="24"/>
          <w:lang w:val="hr-HR"/>
        </w:rPr>
        <w:t>2</w:t>
      </w:r>
      <w:r w:rsidR="00FB1DC4">
        <w:rPr>
          <w:rFonts w:ascii="Calibri" w:hAnsi="Calibri"/>
          <w:i/>
          <w:sz w:val="24"/>
          <w:lang w:val="hr-HR"/>
        </w:rPr>
        <w:t>4</w:t>
      </w:r>
      <w:r w:rsidRPr="00F61A08">
        <w:rPr>
          <w:rFonts w:ascii="Calibri" w:hAnsi="Calibri"/>
          <w:i/>
          <w:sz w:val="24"/>
          <w:lang w:val="hr-HR"/>
        </w:rPr>
        <w:t xml:space="preserve">. </w:t>
      </w:r>
      <w:r w:rsidRPr="00F61A08">
        <w:rPr>
          <w:rFonts w:ascii="Calibri" w:hAnsi="Calibri"/>
          <w:i/>
          <w:sz w:val="24"/>
        </w:rPr>
        <w:t>godini</w:t>
      </w:r>
      <w:r w:rsidRPr="00F61A08">
        <w:rPr>
          <w:rFonts w:ascii="Calibri" w:hAnsi="Calibri"/>
          <w:i/>
          <w:sz w:val="24"/>
          <w:lang w:val="hr-HR"/>
        </w:rPr>
        <w:t xml:space="preserve"> </w:t>
      </w:r>
      <w:r w:rsidRPr="00F61A08">
        <w:rPr>
          <w:rFonts w:ascii="Calibri" w:hAnsi="Calibri"/>
          <w:i/>
          <w:sz w:val="24"/>
        </w:rPr>
        <w:t>iznose</w:t>
      </w:r>
      <w:r w:rsidRPr="00F61A08">
        <w:rPr>
          <w:rFonts w:ascii="Calibri" w:hAnsi="Calibri"/>
          <w:i/>
          <w:sz w:val="24"/>
          <w:lang w:val="hr-HR"/>
        </w:rPr>
        <w:t xml:space="preserve"> </w:t>
      </w:r>
      <w:r w:rsidR="00FB1DC4">
        <w:rPr>
          <w:rFonts w:ascii="Calibri" w:hAnsi="Calibri"/>
          <w:i/>
          <w:sz w:val="24"/>
          <w:lang w:val="hr-HR"/>
        </w:rPr>
        <w:t>115.223.32</w:t>
      </w:r>
      <w:r w:rsidR="00452590">
        <w:rPr>
          <w:rFonts w:ascii="Calibri" w:hAnsi="Calibri"/>
          <w:i/>
          <w:sz w:val="24"/>
          <w:lang w:val="hr-HR"/>
        </w:rPr>
        <w:t xml:space="preserve"> €</w:t>
      </w:r>
      <w:r w:rsidR="005E7514" w:rsidRPr="00F61A08">
        <w:rPr>
          <w:rFonts w:ascii="Calibri" w:hAnsi="Calibri"/>
          <w:i/>
          <w:sz w:val="24"/>
          <w:lang w:val="hr-HR"/>
        </w:rPr>
        <w:t xml:space="preserve"> </w:t>
      </w:r>
      <w:r w:rsidR="008E7148">
        <w:rPr>
          <w:rFonts w:ascii="Calibri" w:hAnsi="Calibri"/>
          <w:i/>
          <w:sz w:val="24"/>
          <w:lang w:val="hr-HR"/>
        </w:rPr>
        <w:t>i u odnosu na prethodnu godinu veći su z</w:t>
      </w:r>
      <w:r w:rsidR="00452590">
        <w:rPr>
          <w:rFonts w:ascii="Calibri" w:hAnsi="Calibri"/>
          <w:i/>
          <w:sz w:val="24"/>
          <w:lang w:val="hr-HR"/>
        </w:rPr>
        <w:t xml:space="preserve">a </w:t>
      </w:r>
      <w:r w:rsidR="00FB1DC4">
        <w:rPr>
          <w:rFonts w:ascii="Calibri" w:hAnsi="Calibri"/>
          <w:i/>
          <w:sz w:val="24"/>
          <w:lang w:val="hr-HR"/>
        </w:rPr>
        <w:t>2.7</w:t>
      </w:r>
      <w:r w:rsidR="008E7148">
        <w:rPr>
          <w:rFonts w:ascii="Calibri" w:hAnsi="Calibri"/>
          <w:i/>
          <w:sz w:val="24"/>
          <w:lang w:val="hr-HR"/>
        </w:rPr>
        <w:t xml:space="preserve"> %.</w:t>
      </w:r>
    </w:p>
    <w:p w14:paraId="7573E6E0" w14:textId="77777777" w:rsidR="00395F63" w:rsidRDefault="00395F63" w:rsidP="00395F63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i/>
          <w:sz w:val="24"/>
          <w:lang w:val="hr-HR"/>
        </w:rPr>
      </w:pPr>
      <w:r w:rsidRPr="00395F63">
        <w:rPr>
          <w:rFonts w:ascii="Calibri" w:hAnsi="Calibri"/>
          <w:b/>
          <w:bCs/>
          <w:i/>
          <w:sz w:val="24"/>
          <w:lang w:val="hr-HR"/>
        </w:rPr>
        <w:t xml:space="preserve">Šifra </w:t>
      </w:r>
      <w:r w:rsidR="00452590">
        <w:rPr>
          <w:rFonts w:ascii="Calibri" w:hAnsi="Calibri"/>
          <w:b/>
          <w:bCs/>
          <w:i/>
          <w:sz w:val="24"/>
          <w:lang w:val="hr-HR"/>
        </w:rPr>
        <w:t>6362</w:t>
      </w:r>
      <w:r>
        <w:rPr>
          <w:rFonts w:ascii="Calibri" w:hAnsi="Calibri"/>
          <w:i/>
          <w:sz w:val="24"/>
          <w:lang w:val="hr-HR"/>
        </w:rPr>
        <w:t xml:space="preserve"> </w:t>
      </w:r>
      <w:r w:rsidR="00452590">
        <w:rPr>
          <w:rFonts w:ascii="Calibri" w:hAnsi="Calibri"/>
          <w:i/>
          <w:sz w:val="24"/>
          <w:lang w:val="hr-HR"/>
        </w:rPr>
        <w:t>–</w:t>
      </w:r>
      <w:r>
        <w:rPr>
          <w:rFonts w:ascii="Calibri" w:hAnsi="Calibri"/>
          <w:i/>
          <w:sz w:val="24"/>
          <w:lang w:val="hr-HR"/>
        </w:rPr>
        <w:t xml:space="preserve"> </w:t>
      </w:r>
      <w:r w:rsidR="00452590">
        <w:rPr>
          <w:rFonts w:ascii="Calibri" w:hAnsi="Calibri"/>
          <w:i/>
          <w:sz w:val="24"/>
          <w:lang w:val="hr-HR"/>
        </w:rPr>
        <w:t xml:space="preserve">Kapitalne pomoći prorač. korisnicima iz proračuna koji im nije nadležan, veći su za </w:t>
      </w:r>
      <w:r w:rsidR="00FB1DC4">
        <w:rPr>
          <w:rFonts w:ascii="Calibri" w:hAnsi="Calibri"/>
          <w:i/>
          <w:sz w:val="24"/>
          <w:lang w:val="hr-HR"/>
        </w:rPr>
        <w:t>9.3</w:t>
      </w:r>
      <w:r w:rsidR="00452590">
        <w:rPr>
          <w:rFonts w:ascii="Calibri" w:hAnsi="Calibri"/>
          <w:i/>
          <w:sz w:val="24"/>
          <w:lang w:val="hr-HR"/>
        </w:rPr>
        <w:t xml:space="preserve"> % u odnosu na prošlu godinu, a odnose se na financiranje Ministarstva kulture</w:t>
      </w:r>
      <w:r w:rsidR="00AC78F4">
        <w:rPr>
          <w:rFonts w:ascii="Calibri" w:hAnsi="Calibri"/>
          <w:i/>
          <w:sz w:val="24"/>
          <w:lang w:val="hr-HR"/>
        </w:rPr>
        <w:t xml:space="preserve"> i medija RH</w:t>
      </w:r>
      <w:r w:rsidR="00E6499C">
        <w:rPr>
          <w:rFonts w:ascii="Calibri" w:hAnsi="Calibri"/>
          <w:i/>
          <w:sz w:val="24"/>
          <w:lang w:val="hr-HR"/>
        </w:rPr>
        <w:t xml:space="preserve"> po novom modelu</w:t>
      </w:r>
      <w:r w:rsidR="00AC78F4">
        <w:rPr>
          <w:rFonts w:ascii="Calibri" w:hAnsi="Calibri"/>
          <w:i/>
          <w:sz w:val="24"/>
          <w:lang w:val="hr-HR"/>
        </w:rPr>
        <w:t xml:space="preserve"> O</w:t>
      </w:r>
      <w:r w:rsidR="00452590">
        <w:rPr>
          <w:rFonts w:ascii="Calibri" w:hAnsi="Calibri"/>
          <w:i/>
          <w:sz w:val="24"/>
          <w:lang w:val="hr-HR"/>
        </w:rPr>
        <w:t>tkup</w:t>
      </w:r>
      <w:r w:rsidR="00E6499C">
        <w:rPr>
          <w:rFonts w:ascii="Calibri" w:hAnsi="Calibri"/>
          <w:i/>
          <w:sz w:val="24"/>
          <w:lang w:val="hr-HR"/>
        </w:rPr>
        <w:t>a</w:t>
      </w:r>
      <w:r w:rsidR="00452590">
        <w:rPr>
          <w:rFonts w:ascii="Calibri" w:hAnsi="Calibri"/>
          <w:i/>
          <w:sz w:val="24"/>
          <w:lang w:val="hr-HR"/>
        </w:rPr>
        <w:t xml:space="preserve"> knjiga</w:t>
      </w:r>
      <w:r w:rsidR="00FB1DC4">
        <w:rPr>
          <w:rFonts w:ascii="Calibri" w:hAnsi="Calibri"/>
          <w:i/>
          <w:sz w:val="24"/>
          <w:lang w:val="hr-HR"/>
        </w:rPr>
        <w:t>.</w:t>
      </w:r>
    </w:p>
    <w:p w14:paraId="7A6D1AB4" w14:textId="77777777" w:rsidR="00901248" w:rsidRDefault="00901248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</w:rPr>
      </w:pPr>
    </w:p>
    <w:p w14:paraId="46A66AFE" w14:textId="77777777" w:rsidR="005E7514" w:rsidRPr="00F61A08" w:rsidRDefault="009A6633" w:rsidP="0093263B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2.</w:t>
      </w:r>
      <w:r w:rsidR="005E7514" w:rsidRPr="00F61A08">
        <w:rPr>
          <w:rFonts w:ascii="Calibri" w:hAnsi="Calibri"/>
          <w:b/>
          <w:i/>
          <w:sz w:val="24"/>
        </w:rPr>
        <w:t xml:space="preserve">  </w:t>
      </w:r>
      <w:r w:rsidR="003E35FC" w:rsidRPr="00F61A08">
        <w:rPr>
          <w:rFonts w:ascii="Calibri" w:hAnsi="Calibri"/>
          <w:b/>
          <w:i/>
          <w:sz w:val="24"/>
        </w:rPr>
        <w:t xml:space="preserve">- </w:t>
      </w:r>
      <w:r w:rsidR="005E7514" w:rsidRPr="00F61A08">
        <w:rPr>
          <w:rFonts w:ascii="Calibri" w:hAnsi="Calibri"/>
          <w:b/>
          <w:i/>
          <w:sz w:val="24"/>
        </w:rPr>
        <w:t>RASHODI POSLOVANJA</w:t>
      </w:r>
    </w:p>
    <w:p w14:paraId="796378FF" w14:textId="77777777" w:rsidR="009F42B5" w:rsidRDefault="009F42B5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</w:rPr>
      </w:pPr>
    </w:p>
    <w:p w14:paraId="7825CFF6" w14:textId="77777777" w:rsidR="00564F75" w:rsidRDefault="005E7514" w:rsidP="00564F75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>Ukupni rashodi poslovanja u 20</w:t>
      </w:r>
      <w:r w:rsidR="00D96CCF">
        <w:rPr>
          <w:rFonts w:ascii="Calibri" w:hAnsi="Calibri"/>
          <w:i/>
          <w:sz w:val="24"/>
        </w:rPr>
        <w:t>2</w:t>
      </w:r>
      <w:r w:rsidR="00FB1DC4">
        <w:rPr>
          <w:rFonts w:ascii="Calibri" w:hAnsi="Calibri"/>
          <w:i/>
          <w:sz w:val="24"/>
        </w:rPr>
        <w:t>4</w:t>
      </w:r>
      <w:r w:rsidRPr="00F61A08">
        <w:rPr>
          <w:rFonts w:ascii="Calibri" w:hAnsi="Calibri"/>
          <w:i/>
          <w:sz w:val="24"/>
        </w:rPr>
        <w:t xml:space="preserve">. godini iznose </w:t>
      </w:r>
      <w:r w:rsidR="00FB1DC4">
        <w:rPr>
          <w:rFonts w:ascii="Calibri" w:hAnsi="Calibri"/>
          <w:i/>
          <w:sz w:val="24"/>
        </w:rPr>
        <w:t>98.986,87</w:t>
      </w:r>
      <w:r w:rsidR="00082356">
        <w:rPr>
          <w:rFonts w:ascii="Calibri" w:hAnsi="Calibri"/>
          <w:i/>
          <w:sz w:val="24"/>
        </w:rPr>
        <w:t xml:space="preserve"> €</w:t>
      </w:r>
      <w:r w:rsidRPr="00F61A08">
        <w:rPr>
          <w:rFonts w:ascii="Calibri" w:hAnsi="Calibri"/>
          <w:i/>
          <w:sz w:val="24"/>
        </w:rPr>
        <w:t xml:space="preserve"> </w:t>
      </w:r>
      <w:r w:rsidR="004B2067">
        <w:rPr>
          <w:rFonts w:ascii="Calibri" w:hAnsi="Calibri"/>
          <w:i/>
          <w:sz w:val="24"/>
        </w:rPr>
        <w:t>i</w:t>
      </w:r>
      <w:r w:rsidR="009A6633">
        <w:rPr>
          <w:rFonts w:ascii="Calibri" w:hAnsi="Calibri"/>
          <w:i/>
          <w:sz w:val="24"/>
        </w:rPr>
        <w:t xml:space="preserve"> u odnosu na prethodnu godinu veći su za 1</w:t>
      </w:r>
      <w:r w:rsidR="00082356">
        <w:rPr>
          <w:rFonts w:ascii="Calibri" w:hAnsi="Calibri"/>
          <w:i/>
          <w:sz w:val="24"/>
        </w:rPr>
        <w:t>3.</w:t>
      </w:r>
      <w:r w:rsidR="00FB1DC4">
        <w:rPr>
          <w:rFonts w:ascii="Calibri" w:hAnsi="Calibri"/>
          <w:i/>
          <w:sz w:val="24"/>
        </w:rPr>
        <w:t>1</w:t>
      </w:r>
      <w:r w:rsidR="00082356">
        <w:rPr>
          <w:rFonts w:ascii="Calibri" w:hAnsi="Calibri"/>
          <w:i/>
          <w:sz w:val="24"/>
        </w:rPr>
        <w:t xml:space="preserve"> </w:t>
      </w:r>
      <w:r w:rsidR="009A6633">
        <w:rPr>
          <w:rFonts w:ascii="Calibri" w:hAnsi="Calibri"/>
          <w:i/>
          <w:sz w:val="24"/>
        </w:rPr>
        <w:t>%.</w:t>
      </w:r>
    </w:p>
    <w:p w14:paraId="5DA7FDFC" w14:textId="095C7A03" w:rsidR="001715FB" w:rsidRDefault="00A43702" w:rsidP="00564F75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i/>
          <w:sz w:val="24"/>
        </w:rPr>
      </w:pPr>
      <w:r w:rsidRPr="003C644E">
        <w:rPr>
          <w:rFonts w:ascii="Calibri" w:hAnsi="Calibri"/>
          <w:b/>
          <w:bCs/>
          <w:i/>
          <w:sz w:val="24"/>
        </w:rPr>
        <w:t>Šifra 31</w:t>
      </w:r>
      <w:r>
        <w:rPr>
          <w:rFonts w:ascii="Calibri" w:hAnsi="Calibri"/>
          <w:i/>
          <w:sz w:val="24"/>
        </w:rPr>
        <w:t xml:space="preserve"> – </w:t>
      </w:r>
      <w:r w:rsidR="00082356">
        <w:rPr>
          <w:rFonts w:ascii="Calibri" w:hAnsi="Calibri"/>
          <w:i/>
          <w:sz w:val="24"/>
        </w:rPr>
        <w:t>R</w:t>
      </w:r>
      <w:r>
        <w:rPr>
          <w:rFonts w:ascii="Calibri" w:hAnsi="Calibri"/>
          <w:i/>
          <w:sz w:val="24"/>
        </w:rPr>
        <w:t xml:space="preserve">ashodi za zaposlene </w:t>
      </w:r>
      <w:r w:rsidR="003C644E">
        <w:rPr>
          <w:rFonts w:ascii="Calibri" w:hAnsi="Calibri"/>
          <w:i/>
          <w:sz w:val="24"/>
        </w:rPr>
        <w:t xml:space="preserve">iznose </w:t>
      </w:r>
      <w:r w:rsidR="00FB1DC4">
        <w:rPr>
          <w:rFonts w:ascii="Calibri" w:hAnsi="Calibri"/>
          <w:i/>
          <w:sz w:val="24"/>
        </w:rPr>
        <w:t>73.085.89</w:t>
      </w:r>
      <w:r w:rsidR="00082356">
        <w:rPr>
          <w:rFonts w:ascii="Calibri" w:hAnsi="Calibri"/>
          <w:i/>
          <w:sz w:val="24"/>
        </w:rPr>
        <w:t xml:space="preserve"> €</w:t>
      </w:r>
      <w:r w:rsidR="003C644E">
        <w:rPr>
          <w:rFonts w:ascii="Calibri" w:hAnsi="Calibri"/>
          <w:i/>
          <w:sz w:val="24"/>
        </w:rPr>
        <w:t xml:space="preserve"> </w:t>
      </w:r>
      <w:r w:rsidR="004B2067">
        <w:rPr>
          <w:rFonts w:ascii="Calibri" w:hAnsi="Calibri"/>
          <w:i/>
          <w:sz w:val="24"/>
        </w:rPr>
        <w:t>i</w:t>
      </w:r>
      <w:r w:rsidR="003C644E">
        <w:rPr>
          <w:rFonts w:ascii="Calibri" w:hAnsi="Calibri"/>
          <w:i/>
          <w:sz w:val="24"/>
        </w:rPr>
        <w:t xml:space="preserve"> u odnosu na prethodnu godinu veći su z</w:t>
      </w:r>
      <w:r w:rsidR="00082356">
        <w:rPr>
          <w:rFonts w:ascii="Calibri" w:hAnsi="Calibri"/>
          <w:i/>
          <w:sz w:val="24"/>
        </w:rPr>
        <w:t xml:space="preserve">a </w:t>
      </w:r>
      <w:r w:rsidR="00FB1DC4">
        <w:rPr>
          <w:rFonts w:ascii="Calibri" w:hAnsi="Calibri"/>
          <w:i/>
          <w:sz w:val="24"/>
        </w:rPr>
        <w:t>25.5</w:t>
      </w:r>
      <w:r w:rsidR="003C644E">
        <w:rPr>
          <w:rFonts w:ascii="Calibri" w:hAnsi="Calibri"/>
          <w:i/>
          <w:sz w:val="24"/>
        </w:rPr>
        <w:t xml:space="preserve"> % zbog </w:t>
      </w:r>
      <w:r w:rsidR="00082356">
        <w:rPr>
          <w:rFonts w:ascii="Calibri" w:hAnsi="Calibri"/>
          <w:i/>
          <w:sz w:val="24"/>
        </w:rPr>
        <w:t xml:space="preserve">povećanja osnovice za </w:t>
      </w:r>
      <w:r w:rsidR="00951EAC">
        <w:rPr>
          <w:rFonts w:ascii="Calibri" w:hAnsi="Calibri"/>
          <w:i/>
          <w:sz w:val="24"/>
        </w:rPr>
        <w:t>o</w:t>
      </w:r>
      <w:r w:rsidR="00082356">
        <w:rPr>
          <w:rFonts w:ascii="Calibri" w:hAnsi="Calibri"/>
          <w:i/>
          <w:sz w:val="24"/>
        </w:rPr>
        <w:t xml:space="preserve">bračun plaća od 01. </w:t>
      </w:r>
      <w:r w:rsidR="00FB1DC4">
        <w:rPr>
          <w:rFonts w:ascii="Calibri" w:hAnsi="Calibri"/>
          <w:i/>
          <w:sz w:val="24"/>
        </w:rPr>
        <w:t>kolovoza</w:t>
      </w:r>
      <w:r w:rsidR="001715FB">
        <w:rPr>
          <w:rFonts w:ascii="Calibri" w:hAnsi="Calibri"/>
          <w:i/>
          <w:sz w:val="24"/>
        </w:rPr>
        <w:t xml:space="preserve"> </w:t>
      </w:r>
      <w:r w:rsidR="00082356">
        <w:rPr>
          <w:rFonts w:ascii="Calibri" w:hAnsi="Calibri"/>
          <w:i/>
          <w:sz w:val="24"/>
        </w:rPr>
        <w:t xml:space="preserve"> </w:t>
      </w:r>
      <w:r w:rsidR="00082356">
        <w:rPr>
          <w:rFonts w:ascii="Calibri" w:hAnsi="Calibri"/>
          <w:i/>
          <w:sz w:val="24"/>
        </w:rPr>
        <w:lastRenderedPageBreak/>
        <w:t>202</w:t>
      </w:r>
      <w:r w:rsidR="00FB1DC4">
        <w:rPr>
          <w:rFonts w:ascii="Calibri" w:hAnsi="Calibri"/>
          <w:i/>
          <w:sz w:val="24"/>
        </w:rPr>
        <w:t>4</w:t>
      </w:r>
      <w:r w:rsidR="00082356">
        <w:rPr>
          <w:rFonts w:ascii="Calibri" w:hAnsi="Calibri"/>
          <w:i/>
          <w:sz w:val="24"/>
        </w:rPr>
        <w:t xml:space="preserve">. </w:t>
      </w:r>
      <w:r w:rsidR="001715FB">
        <w:rPr>
          <w:rFonts w:ascii="Calibri" w:hAnsi="Calibri"/>
          <w:i/>
          <w:sz w:val="24"/>
        </w:rPr>
        <w:t>g</w:t>
      </w:r>
      <w:r w:rsidR="00082356">
        <w:rPr>
          <w:rFonts w:ascii="Calibri" w:hAnsi="Calibri"/>
          <w:i/>
          <w:sz w:val="24"/>
        </w:rPr>
        <w:t xml:space="preserve">odine za </w:t>
      </w:r>
      <w:r w:rsidR="00FB1DC4">
        <w:rPr>
          <w:rFonts w:ascii="Calibri" w:hAnsi="Calibri"/>
          <w:i/>
          <w:sz w:val="24"/>
        </w:rPr>
        <w:t>3</w:t>
      </w:r>
      <w:r w:rsidR="006525C4">
        <w:rPr>
          <w:rFonts w:ascii="Calibri" w:hAnsi="Calibri"/>
          <w:i/>
          <w:sz w:val="24"/>
        </w:rPr>
        <w:t>1,55</w:t>
      </w:r>
      <w:r w:rsidR="00082356">
        <w:rPr>
          <w:rFonts w:ascii="Calibri" w:hAnsi="Calibri"/>
          <w:i/>
          <w:sz w:val="24"/>
        </w:rPr>
        <w:t xml:space="preserve"> %</w:t>
      </w:r>
      <w:r w:rsidR="006525C4">
        <w:rPr>
          <w:rFonts w:ascii="Calibri" w:hAnsi="Calibri"/>
          <w:i/>
          <w:sz w:val="24"/>
        </w:rPr>
        <w:t>, temeljem usklađenja sa osnovicom propisanom za državne službenike  od 947.18 €.</w:t>
      </w:r>
    </w:p>
    <w:p w14:paraId="10C7A2DD" w14:textId="77777777" w:rsidR="00A41C16" w:rsidRDefault="00A41C16" w:rsidP="009F42B5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i/>
          <w:sz w:val="24"/>
        </w:rPr>
      </w:pPr>
      <w:r w:rsidRPr="00A41C16">
        <w:rPr>
          <w:rFonts w:ascii="Calibri" w:hAnsi="Calibri"/>
          <w:b/>
          <w:bCs/>
          <w:i/>
          <w:sz w:val="24"/>
        </w:rPr>
        <w:t>Šifra 323</w:t>
      </w:r>
      <w:r>
        <w:rPr>
          <w:rFonts w:ascii="Calibri" w:hAnsi="Calibri"/>
          <w:i/>
          <w:sz w:val="24"/>
        </w:rPr>
        <w:t xml:space="preserve"> – Rashodi za usluge i </w:t>
      </w:r>
      <w:r w:rsidRPr="00A41C16">
        <w:rPr>
          <w:rFonts w:ascii="Calibri" w:hAnsi="Calibri"/>
          <w:b/>
          <w:bCs/>
          <w:i/>
          <w:sz w:val="24"/>
        </w:rPr>
        <w:t>šifra 32</w:t>
      </w:r>
      <w:r w:rsidR="00D456FB">
        <w:rPr>
          <w:rFonts w:ascii="Calibri" w:hAnsi="Calibri"/>
          <w:b/>
          <w:bCs/>
          <w:i/>
          <w:sz w:val="24"/>
        </w:rPr>
        <w:t>3</w:t>
      </w:r>
      <w:r w:rsidR="00C14CDB">
        <w:rPr>
          <w:rFonts w:ascii="Calibri" w:hAnsi="Calibri"/>
          <w:b/>
          <w:bCs/>
          <w:i/>
          <w:sz w:val="24"/>
        </w:rPr>
        <w:t>3</w:t>
      </w:r>
      <w:r>
        <w:rPr>
          <w:rFonts w:ascii="Calibri" w:hAnsi="Calibri"/>
          <w:i/>
          <w:sz w:val="24"/>
        </w:rPr>
        <w:t xml:space="preserve"> </w:t>
      </w:r>
      <w:r w:rsidR="00D456FB"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z w:val="24"/>
        </w:rPr>
        <w:t xml:space="preserve"> </w:t>
      </w:r>
      <w:r w:rsidR="00D456FB">
        <w:rPr>
          <w:rFonts w:ascii="Calibri" w:hAnsi="Calibri"/>
          <w:i/>
          <w:sz w:val="24"/>
        </w:rPr>
        <w:t xml:space="preserve">Usluge </w:t>
      </w:r>
      <w:r w:rsidR="00C14CDB">
        <w:rPr>
          <w:rFonts w:ascii="Calibri" w:hAnsi="Calibri"/>
          <w:i/>
          <w:sz w:val="24"/>
        </w:rPr>
        <w:t>promidžbe i informiranja</w:t>
      </w:r>
      <w:r w:rsidR="00D456FB">
        <w:rPr>
          <w:rFonts w:ascii="Calibri" w:hAnsi="Calibri"/>
          <w:i/>
          <w:sz w:val="24"/>
        </w:rPr>
        <w:t xml:space="preserve">, </w:t>
      </w:r>
      <w:r>
        <w:rPr>
          <w:rFonts w:ascii="Calibri" w:hAnsi="Calibri"/>
          <w:i/>
          <w:sz w:val="24"/>
        </w:rPr>
        <w:t xml:space="preserve">  - veći su u odnosu na prethodnu godinu zbog </w:t>
      </w:r>
      <w:r w:rsidR="00C14CDB">
        <w:rPr>
          <w:rFonts w:ascii="Calibri" w:hAnsi="Calibri"/>
          <w:i/>
          <w:sz w:val="24"/>
        </w:rPr>
        <w:t>izrade većeg broja promidžbenog materijala</w:t>
      </w:r>
      <w:r w:rsidR="00D456FB">
        <w:rPr>
          <w:rFonts w:ascii="Calibri" w:hAnsi="Calibri"/>
          <w:i/>
          <w:sz w:val="24"/>
        </w:rPr>
        <w:t xml:space="preserve"> , a </w:t>
      </w:r>
      <w:r w:rsidR="00D456FB" w:rsidRPr="00D456FB">
        <w:rPr>
          <w:rFonts w:ascii="Calibri" w:hAnsi="Calibri"/>
          <w:b/>
          <w:bCs/>
          <w:i/>
          <w:sz w:val="24"/>
        </w:rPr>
        <w:t>šifra 323</w:t>
      </w:r>
      <w:r w:rsidR="00C14CDB">
        <w:rPr>
          <w:rFonts w:ascii="Calibri" w:hAnsi="Calibri"/>
          <w:b/>
          <w:bCs/>
          <w:i/>
          <w:sz w:val="24"/>
        </w:rPr>
        <w:t>9</w:t>
      </w:r>
      <w:r w:rsidR="00D456FB">
        <w:rPr>
          <w:rFonts w:ascii="Calibri" w:hAnsi="Calibri"/>
          <w:i/>
          <w:sz w:val="24"/>
        </w:rPr>
        <w:t xml:space="preserve"> – </w:t>
      </w:r>
      <w:r w:rsidR="00C14CDB">
        <w:rPr>
          <w:rFonts w:ascii="Calibri" w:hAnsi="Calibri"/>
          <w:i/>
          <w:sz w:val="24"/>
        </w:rPr>
        <w:t>Ostale usluge</w:t>
      </w:r>
      <w:r w:rsidR="00D456FB">
        <w:rPr>
          <w:rFonts w:ascii="Calibri" w:hAnsi="Calibri"/>
          <w:i/>
          <w:sz w:val="24"/>
        </w:rPr>
        <w:t>, odnose se na</w:t>
      </w:r>
      <w:r w:rsidR="0045705C">
        <w:rPr>
          <w:rFonts w:ascii="Calibri" w:hAnsi="Calibri"/>
          <w:i/>
          <w:sz w:val="24"/>
        </w:rPr>
        <w:t xml:space="preserve"> usluge pri provođenju revizije knjižne građe te usluge za Zoom aplikaciju.</w:t>
      </w:r>
    </w:p>
    <w:p w14:paraId="55BFA47E" w14:textId="77777777" w:rsidR="00A41C16" w:rsidRDefault="00A41C16" w:rsidP="00B04540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i/>
          <w:sz w:val="24"/>
        </w:rPr>
      </w:pPr>
    </w:p>
    <w:p w14:paraId="3416560F" w14:textId="77777777" w:rsidR="00A41C16" w:rsidRPr="00A41C16" w:rsidRDefault="00A41C16" w:rsidP="00A41C16">
      <w:pPr>
        <w:pStyle w:val="Zaglavlje"/>
        <w:numPr>
          <w:ilvl w:val="0"/>
          <w:numId w:val="34"/>
        </w:numPr>
        <w:tabs>
          <w:tab w:val="clear" w:pos="4320"/>
          <w:tab w:val="clear" w:pos="8640"/>
        </w:tabs>
        <w:jc w:val="both"/>
        <w:rPr>
          <w:rFonts w:ascii="Calibri" w:hAnsi="Calibri"/>
          <w:b/>
          <w:bCs/>
          <w:i/>
          <w:sz w:val="24"/>
        </w:rPr>
      </w:pPr>
      <w:r w:rsidRPr="00A41C16">
        <w:rPr>
          <w:rFonts w:ascii="Calibri" w:hAnsi="Calibri"/>
          <w:b/>
          <w:bCs/>
          <w:i/>
          <w:sz w:val="24"/>
        </w:rPr>
        <w:t>RASHODI ZA NABAVU NEFINANCIJSKE IMOVINE</w:t>
      </w:r>
    </w:p>
    <w:p w14:paraId="57F04095" w14:textId="77777777" w:rsidR="00A41C16" w:rsidRDefault="00A41C16" w:rsidP="00B04540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i/>
          <w:sz w:val="24"/>
        </w:rPr>
      </w:pPr>
    </w:p>
    <w:p w14:paraId="36EA8ABE" w14:textId="77777777" w:rsidR="000C03A6" w:rsidRDefault="00B4022F" w:rsidP="00BE10D4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 xml:space="preserve">Rashodi za nabavu nefinancijske imovine iznose </w:t>
      </w:r>
      <w:r w:rsidR="00D456FB">
        <w:rPr>
          <w:rFonts w:ascii="Calibri" w:hAnsi="Calibri"/>
          <w:i/>
          <w:sz w:val="24"/>
        </w:rPr>
        <w:t>20</w:t>
      </w:r>
      <w:r w:rsidR="00890254">
        <w:rPr>
          <w:rFonts w:ascii="Calibri" w:hAnsi="Calibri"/>
          <w:i/>
          <w:sz w:val="24"/>
        </w:rPr>
        <w:t>.195,70</w:t>
      </w:r>
      <w:r w:rsidR="00D456FB">
        <w:rPr>
          <w:rFonts w:ascii="Calibri" w:hAnsi="Calibri"/>
          <w:i/>
          <w:sz w:val="24"/>
        </w:rPr>
        <w:t xml:space="preserve"> €</w:t>
      </w:r>
      <w:r>
        <w:rPr>
          <w:rFonts w:ascii="Calibri" w:hAnsi="Calibri"/>
          <w:i/>
          <w:sz w:val="24"/>
        </w:rPr>
        <w:t xml:space="preserve"> </w:t>
      </w:r>
      <w:r w:rsidR="004B2067">
        <w:rPr>
          <w:rFonts w:ascii="Calibri" w:hAnsi="Calibri"/>
          <w:i/>
          <w:sz w:val="24"/>
        </w:rPr>
        <w:t>i</w:t>
      </w:r>
      <w:r>
        <w:rPr>
          <w:rFonts w:ascii="Calibri" w:hAnsi="Calibri"/>
          <w:i/>
          <w:sz w:val="24"/>
        </w:rPr>
        <w:t xml:space="preserve"> u odnosu na prethodnu godinu </w:t>
      </w:r>
      <w:r w:rsidR="00890254">
        <w:rPr>
          <w:rFonts w:ascii="Calibri" w:hAnsi="Calibri"/>
          <w:i/>
          <w:sz w:val="24"/>
        </w:rPr>
        <w:t>manji</w:t>
      </w:r>
      <w:r>
        <w:rPr>
          <w:rFonts w:ascii="Calibri" w:hAnsi="Calibri"/>
          <w:i/>
          <w:sz w:val="24"/>
        </w:rPr>
        <w:t xml:space="preserve"> su za </w:t>
      </w:r>
      <w:r w:rsidR="00890254">
        <w:rPr>
          <w:rFonts w:ascii="Calibri" w:hAnsi="Calibri"/>
          <w:i/>
          <w:sz w:val="24"/>
        </w:rPr>
        <w:t>21.7</w:t>
      </w:r>
      <w:r w:rsidR="00D456FB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%.</w:t>
      </w:r>
    </w:p>
    <w:p w14:paraId="5ED9631A" w14:textId="77777777" w:rsidR="0093263B" w:rsidRPr="00890254" w:rsidRDefault="00890254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b/>
          <w:i/>
          <w:sz w:val="24"/>
        </w:rPr>
      </w:pPr>
      <w:r w:rsidRPr="00890254">
        <w:rPr>
          <w:rFonts w:ascii="Calibri" w:hAnsi="Calibri"/>
          <w:b/>
          <w:bCs/>
          <w:i/>
          <w:sz w:val="24"/>
        </w:rPr>
        <w:t>Šifra 4264</w:t>
      </w:r>
      <w:r>
        <w:rPr>
          <w:rFonts w:ascii="Calibri" w:hAnsi="Calibri"/>
          <w:b/>
          <w:i/>
          <w:sz w:val="24"/>
        </w:rPr>
        <w:t xml:space="preserve"> –</w:t>
      </w:r>
      <w:r>
        <w:rPr>
          <w:rFonts w:ascii="Calibri" w:hAnsi="Calibri"/>
          <w:bCs/>
          <w:i/>
          <w:sz w:val="24"/>
        </w:rPr>
        <w:t xml:space="preserve"> Ostala materijalna proizvedena imovina – veća je za vrijednost od 2.055.18 € zbog nabave većeg broja  e-knjiga  i didaktičkih igračaka te formiranja digitalne knjižne građe GK Bakar u početnoj vrijednosti od 1.007.50 €.</w:t>
      </w:r>
      <w:r w:rsidRPr="00890254">
        <w:rPr>
          <w:rFonts w:ascii="Calibri" w:hAnsi="Calibri"/>
          <w:b/>
          <w:i/>
          <w:sz w:val="24"/>
        </w:rPr>
        <w:t xml:space="preserve"> </w:t>
      </w:r>
    </w:p>
    <w:p w14:paraId="54BBD29B" w14:textId="77777777" w:rsidR="001D6C86" w:rsidRDefault="001D6C86" w:rsidP="0093263B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b/>
          <w:i/>
          <w:sz w:val="24"/>
        </w:rPr>
      </w:pPr>
    </w:p>
    <w:p w14:paraId="448B6F4E" w14:textId="77777777" w:rsidR="00B4022F" w:rsidRPr="00564F75" w:rsidRDefault="00B4022F" w:rsidP="0093263B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b/>
          <w:i/>
          <w:sz w:val="24"/>
          <w:u w:val="single"/>
        </w:rPr>
      </w:pPr>
      <w:r w:rsidRPr="00564F75">
        <w:rPr>
          <w:rFonts w:ascii="Calibri" w:hAnsi="Calibri"/>
          <w:b/>
          <w:i/>
          <w:sz w:val="24"/>
          <w:u w:val="single"/>
        </w:rPr>
        <w:t>C/ BILJEŠKE UZ  IZVJEŠTAJ O OBVEZAMA</w:t>
      </w:r>
    </w:p>
    <w:p w14:paraId="3439EBDD" w14:textId="77777777" w:rsidR="00B4022F" w:rsidRDefault="00B4022F" w:rsidP="0093263B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b/>
          <w:i/>
          <w:sz w:val="24"/>
        </w:rPr>
      </w:pPr>
    </w:p>
    <w:p w14:paraId="2D1A3FAC" w14:textId="77777777" w:rsidR="00B4022F" w:rsidRDefault="00B4022F" w:rsidP="0093263B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i/>
          <w:sz w:val="24"/>
        </w:rPr>
        <w:t>Stanje obveza Gradske knjižnica Bakar na dan 01. siječnja 202</w:t>
      </w:r>
      <w:r w:rsidR="00564F75">
        <w:rPr>
          <w:rFonts w:ascii="Calibri" w:hAnsi="Calibri"/>
          <w:bCs/>
          <w:i/>
          <w:sz w:val="24"/>
        </w:rPr>
        <w:t>4</w:t>
      </w:r>
      <w:r>
        <w:rPr>
          <w:rFonts w:ascii="Calibri" w:hAnsi="Calibri"/>
          <w:bCs/>
          <w:i/>
          <w:sz w:val="24"/>
        </w:rPr>
        <w:t xml:space="preserve">. </w:t>
      </w:r>
      <w:r w:rsidR="003B7DE7">
        <w:rPr>
          <w:rFonts w:ascii="Calibri" w:hAnsi="Calibri"/>
          <w:bCs/>
          <w:i/>
          <w:sz w:val="24"/>
        </w:rPr>
        <w:t>g</w:t>
      </w:r>
      <w:r>
        <w:rPr>
          <w:rFonts w:ascii="Calibri" w:hAnsi="Calibri"/>
          <w:bCs/>
          <w:i/>
          <w:sz w:val="24"/>
        </w:rPr>
        <w:t>odine</w:t>
      </w:r>
      <w:r w:rsidR="003B7DE7">
        <w:rPr>
          <w:rFonts w:ascii="Calibri" w:hAnsi="Calibri"/>
          <w:bCs/>
          <w:i/>
          <w:sz w:val="24"/>
        </w:rPr>
        <w:t xml:space="preserve"> iznosile su </w:t>
      </w:r>
      <w:r w:rsidR="00564F75">
        <w:rPr>
          <w:rFonts w:ascii="Calibri" w:hAnsi="Calibri"/>
          <w:bCs/>
          <w:i/>
          <w:sz w:val="24"/>
        </w:rPr>
        <w:t>5.561.88</w:t>
      </w:r>
      <w:r w:rsidR="005E7F97">
        <w:rPr>
          <w:rFonts w:ascii="Calibri" w:hAnsi="Calibri"/>
          <w:bCs/>
          <w:i/>
          <w:sz w:val="24"/>
        </w:rPr>
        <w:t xml:space="preserve"> €</w:t>
      </w:r>
      <w:r w:rsidR="003B7DE7">
        <w:rPr>
          <w:rFonts w:ascii="Calibri" w:hAnsi="Calibri"/>
          <w:bCs/>
          <w:i/>
          <w:sz w:val="24"/>
        </w:rPr>
        <w:t>.</w:t>
      </w:r>
      <w:r>
        <w:rPr>
          <w:rFonts w:ascii="Calibri" w:hAnsi="Calibri"/>
          <w:bCs/>
          <w:i/>
          <w:sz w:val="24"/>
        </w:rPr>
        <w:t xml:space="preserve"> </w:t>
      </w:r>
    </w:p>
    <w:p w14:paraId="630980C6" w14:textId="77777777" w:rsidR="003B7DE7" w:rsidRDefault="003B7DE7" w:rsidP="0093263B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i/>
          <w:sz w:val="24"/>
        </w:rPr>
        <w:t xml:space="preserve">U toku godine obveze su povećane u iznosu od </w:t>
      </w:r>
      <w:r w:rsidR="005E7F97">
        <w:rPr>
          <w:rFonts w:ascii="Calibri" w:hAnsi="Calibri"/>
          <w:bCs/>
          <w:i/>
          <w:sz w:val="24"/>
        </w:rPr>
        <w:t>1</w:t>
      </w:r>
      <w:r w:rsidR="00564F75">
        <w:rPr>
          <w:rFonts w:ascii="Calibri" w:hAnsi="Calibri"/>
          <w:bCs/>
          <w:i/>
          <w:sz w:val="24"/>
        </w:rPr>
        <w:t>16.974.52</w:t>
      </w:r>
      <w:r w:rsidR="005E7F97">
        <w:rPr>
          <w:rFonts w:ascii="Calibri" w:hAnsi="Calibri"/>
          <w:bCs/>
          <w:i/>
          <w:sz w:val="24"/>
        </w:rPr>
        <w:t xml:space="preserve"> €</w:t>
      </w:r>
      <w:r>
        <w:rPr>
          <w:rFonts w:ascii="Calibri" w:hAnsi="Calibri"/>
          <w:bCs/>
          <w:i/>
          <w:sz w:val="24"/>
        </w:rPr>
        <w:t xml:space="preserve"> </w:t>
      </w:r>
      <w:r w:rsidR="004B2067">
        <w:rPr>
          <w:rFonts w:ascii="Calibri" w:hAnsi="Calibri"/>
          <w:bCs/>
          <w:i/>
          <w:sz w:val="24"/>
        </w:rPr>
        <w:t>i</w:t>
      </w:r>
      <w:r>
        <w:rPr>
          <w:rFonts w:ascii="Calibri" w:hAnsi="Calibri"/>
          <w:bCs/>
          <w:i/>
          <w:sz w:val="24"/>
        </w:rPr>
        <w:t xml:space="preserve"> podmirene u iznosu od </w:t>
      </w:r>
      <w:r w:rsidR="005E7F97">
        <w:rPr>
          <w:rFonts w:ascii="Calibri" w:hAnsi="Calibri"/>
          <w:bCs/>
          <w:i/>
          <w:sz w:val="24"/>
        </w:rPr>
        <w:t>1</w:t>
      </w:r>
      <w:r w:rsidR="00564F75">
        <w:rPr>
          <w:rFonts w:ascii="Calibri" w:hAnsi="Calibri"/>
          <w:bCs/>
          <w:i/>
          <w:sz w:val="24"/>
        </w:rPr>
        <w:t>14.327.44</w:t>
      </w:r>
      <w:r w:rsidR="005E7F97">
        <w:rPr>
          <w:rFonts w:ascii="Calibri" w:hAnsi="Calibri"/>
          <w:bCs/>
          <w:i/>
          <w:sz w:val="24"/>
        </w:rPr>
        <w:t xml:space="preserve"> €</w:t>
      </w:r>
      <w:r>
        <w:rPr>
          <w:rFonts w:ascii="Calibri" w:hAnsi="Calibri"/>
          <w:bCs/>
          <w:i/>
          <w:sz w:val="24"/>
        </w:rPr>
        <w:t>.</w:t>
      </w:r>
    </w:p>
    <w:p w14:paraId="7E9E1D38" w14:textId="77777777" w:rsidR="003B7DE7" w:rsidRDefault="003B7DE7" w:rsidP="0093263B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i/>
          <w:sz w:val="24"/>
        </w:rPr>
        <w:t>Stanje obveza na kraju izvještajnog razdoblja iznos</w:t>
      </w:r>
      <w:r w:rsidR="005E7F97">
        <w:rPr>
          <w:rFonts w:ascii="Calibri" w:hAnsi="Calibri"/>
          <w:bCs/>
          <w:i/>
          <w:sz w:val="24"/>
        </w:rPr>
        <w:t>i</w:t>
      </w:r>
      <w:r>
        <w:rPr>
          <w:rFonts w:ascii="Calibri" w:hAnsi="Calibri"/>
          <w:bCs/>
          <w:i/>
          <w:sz w:val="24"/>
        </w:rPr>
        <w:t xml:space="preserve"> </w:t>
      </w:r>
      <w:r w:rsidR="00564F75">
        <w:rPr>
          <w:rFonts w:ascii="Calibri" w:hAnsi="Calibri"/>
          <w:bCs/>
          <w:i/>
          <w:sz w:val="24"/>
        </w:rPr>
        <w:t>8.208.96</w:t>
      </w:r>
      <w:r w:rsidR="005E7F97">
        <w:rPr>
          <w:rFonts w:ascii="Calibri" w:hAnsi="Calibri"/>
          <w:bCs/>
          <w:i/>
          <w:sz w:val="24"/>
        </w:rPr>
        <w:t xml:space="preserve"> €</w:t>
      </w:r>
      <w:r>
        <w:rPr>
          <w:rFonts w:ascii="Calibri" w:hAnsi="Calibri"/>
          <w:bCs/>
          <w:i/>
          <w:sz w:val="24"/>
        </w:rPr>
        <w:t>, a odnos</w:t>
      </w:r>
      <w:r w:rsidR="005E7F97">
        <w:rPr>
          <w:rFonts w:ascii="Calibri" w:hAnsi="Calibri"/>
          <w:bCs/>
          <w:i/>
          <w:sz w:val="24"/>
        </w:rPr>
        <w:t>i</w:t>
      </w:r>
      <w:r>
        <w:rPr>
          <w:rFonts w:ascii="Calibri" w:hAnsi="Calibri"/>
          <w:bCs/>
          <w:i/>
          <w:sz w:val="24"/>
        </w:rPr>
        <w:t xml:space="preserve"> se na obveze prema zaposlenima u iznosu od </w:t>
      </w:r>
      <w:r w:rsidR="00564F75">
        <w:rPr>
          <w:rFonts w:ascii="Calibri" w:hAnsi="Calibri"/>
          <w:bCs/>
          <w:i/>
          <w:sz w:val="24"/>
        </w:rPr>
        <w:t xml:space="preserve">4.027.39 </w:t>
      </w:r>
      <w:r w:rsidR="005E7F97">
        <w:rPr>
          <w:rFonts w:ascii="Calibri" w:hAnsi="Calibri"/>
          <w:bCs/>
          <w:i/>
          <w:sz w:val="24"/>
        </w:rPr>
        <w:t>€,</w:t>
      </w:r>
      <w:r>
        <w:rPr>
          <w:rFonts w:ascii="Calibri" w:hAnsi="Calibri"/>
          <w:bCs/>
          <w:i/>
          <w:sz w:val="24"/>
        </w:rPr>
        <w:t xml:space="preserve"> obveze za materijalne rashode u iznosu od </w:t>
      </w:r>
      <w:r w:rsidR="00564F75">
        <w:rPr>
          <w:rFonts w:ascii="Calibri" w:hAnsi="Calibri"/>
          <w:bCs/>
          <w:i/>
          <w:sz w:val="24"/>
        </w:rPr>
        <w:t>1.120.71</w:t>
      </w:r>
      <w:r w:rsidR="005E7F97">
        <w:rPr>
          <w:rFonts w:ascii="Calibri" w:hAnsi="Calibri"/>
          <w:bCs/>
          <w:i/>
          <w:sz w:val="24"/>
        </w:rPr>
        <w:t xml:space="preserve"> € i obveze za nabavu nefinancijske imovine u iznosu od 4</w:t>
      </w:r>
      <w:r w:rsidR="00564F75">
        <w:rPr>
          <w:rFonts w:ascii="Calibri" w:hAnsi="Calibri"/>
          <w:bCs/>
          <w:i/>
          <w:sz w:val="24"/>
        </w:rPr>
        <w:t>25.26</w:t>
      </w:r>
      <w:r w:rsidR="005E7F97">
        <w:rPr>
          <w:rFonts w:ascii="Calibri" w:hAnsi="Calibri"/>
          <w:bCs/>
          <w:i/>
          <w:sz w:val="24"/>
        </w:rPr>
        <w:t xml:space="preserve"> €</w:t>
      </w:r>
      <w:r>
        <w:rPr>
          <w:rFonts w:ascii="Calibri" w:hAnsi="Calibri"/>
          <w:bCs/>
          <w:i/>
          <w:sz w:val="24"/>
        </w:rPr>
        <w:t>. Sve obveze su nedospjele.</w:t>
      </w:r>
    </w:p>
    <w:p w14:paraId="12D3DFC3" w14:textId="77777777" w:rsidR="003B2CBD" w:rsidRDefault="003B2CBD" w:rsidP="0093263B">
      <w:pPr>
        <w:pStyle w:val="Zaglavlje"/>
        <w:tabs>
          <w:tab w:val="clear" w:pos="4320"/>
          <w:tab w:val="clear" w:pos="8640"/>
        </w:tabs>
        <w:ind w:firstLine="720"/>
        <w:jc w:val="both"/>
        <w:rPr>
          <w:rFonts w:ascii="Calibri" w:hAnsi="Calibri"/>
          <w:bCs/>
          <w:i/>
          <w:sz w:val="24"/>
        </w:rPr>
      </w:pPr>
    </w:p>
    <w:p w14:paraId="653BFD66" w14:textId="77777777" w:rsidR="003B7DE7" w:rsidRPr="00564F75" w:rsidRDefault="003B7DE7" w:rsidP="003B7DE7">
      <w:pPr>
        <w:pStyle w:val="Zaglavlje"/>
        <w:tabs>
          <w:tab w:val="clear" w:pos="4320"/>
          <w:tab w:val="clear" w:pos="8640"/>
        </w:tabs>
        <w:ind w:left="720"/>
        <w:jc w:val="both"/>
        <w:rPr>
          <w:rFonts w:ascii="Calibri" w:hAnsi="Calibri"/>
          <w:b/>
          <w:i/>
          <w:sz w:val="24"/>
          <w:u w:val="single"/>
        </w:rPr>
      </w:pPr>
      <w:r w:rsidRPr="00564F75">
        <w:rPr>
          <w:rFonts w:ascii="Calibri" w:hAnsi="Calibri"/>
          <w:b/>
          <w:i/>
          <w:sz w:val="24"/>
          <w:u w:val="single"/>
        </w:rPr>
        <w:t>D/ BILJEŠKE</w:t>
      </w:r>
      <w:r w:rsidR="004B2067" w:rsidRPr="00564F75">
        <w:rPr>
          <w:rFonts w:ascii="Calibri" w:hAnsi="Calibri"/>
          <w:b/>
          <w:i/>
          <w:sz w:val="24"/>
          <w:u w:val="single"/>
        </w:rPr>
        <w:t xml:space="preserve"> UZ</w:t>
      </w:r>
      <w:r w:rsidRPr="00564F75">
        <w:rPr>
          <w:rFonts w:ascii="Calibri" w:hAnsi="Calibri"/>
          <w:b/>
          <w:i/>
          <w:sz w:val="24"/>
          <w:u w:val="single"/>
        </w:rPr>
        <w:t xml:space="preserve"> IZVJEŠTAJ O PROMJENAMA U VRIJEDNOSTI I OBUJMU IMOVINE I OBVEZA</w:t>
      </w:r>
    </w:p>
    <w:p w14:paraId="49752FC9" w14:textId="77777777" w:rsidR="003B7DE7" w:rsidRDefault="003B7DE7" w:rsidP="003B7DE7">
      <w:pPr>
        <w:pStyle w:val="Zaglavlje"/>
        <w:tabs>
          <w:tab w:val="clear" w:pos="4320"/>
          <w:tab w:val="clear" w:pos="8640"/>
        </w:tabs>
        <w:ind w:left="720"/>
        <w:jc w:val="both"/>
        <w:rPr>
          <w:rFonts w:ascii="Calibri" w:hAnsi="Calibri"/>
          <w:b/>
          <w:i/>
          <w:sz w:val="24"/>
        </w:rPr>
      </w:pPr>
    </w:p>
    <w:p w14:paraId="2FB703EB" w14:textId="77777777" w:rsidR="003B7DE7" w:rsidRDefault="003B7DE7" w:rsidP="003B7DE7">
      <w:pPr>
        <w:pStyle w:val="Zaglavlje"/>
        <w:tabs>
          <w:tab w:val="clear" w:pos="4320"/>
          <w:tab w:val="clear" w:pos="8640"/>
        </w:tabs>
        <w:ind w:left="720"/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i/>
          <w:sz w:val="24"/>
        </w:rPr>
        <w:t xml:space="preserve">U Izvještaju o promjenama u vrijednosti </w:t>
      </w:r>
      <w:r w:rsidR="004B2067">
        <w:rPr>
          <w:rFonts w:ascii="Calibri" w:hAnsi="Calibri"/>
          <w:bCs/>
          <w:i/>
          <w:sz w:val="24"/>
        </w:rPr>
        <w:t>i</w:t>
      </w:r>
      <w:r>
        <w:rPr>
          <w:rFonts w:ascii="Calibri" w:hAnsi="Calibri"/>
          <w:bCs/>
          <w:i/>
          <w:sz w:val="24"/>
        </w:rPr>
        <w:t xml:space="preserve"> obujmu imovine </w:t>
      </w:r>
      <w:r w:rsidR="004B2067">
        <w:rPr>
          <w:rFonts w:ascii="Calibri" w:hAnsi="Calibri"/>
          <w:bCs/>
          <w:i/>
          <w:sz w:val="24"/>
        </w:rPr>
        <w:t>i</w:t>
      </w:r>
      <w:r>
        <w:rPr>
          <w:rFonts w:ascii="Calibri" w:hAnsi="Calibri"/>
          <w:bCs/>
          <w:i/>
          <w:sz w:val="24"/>
        </w:rPr>
        <w:t xml:space="preserve"> obveza Gradske</w:t>
      </w:r>
    </w:p>
    <w:p w14:paraId="1B1E164E" w14:textId="5633456A" w:rsidR="003B7DE7" w:rsidRDefault="00DC7168" w:rsidP="003B7DE7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i/>
          <w:sz w:val="24"/>
        </w:rPr>
        <w:t>knjižnice</w:t>
      </w:r>
      <w:r w:rsidR="003B7DE7">
        <w:rPr>
          <w:rFonts w:ascii="Calibri" w:hAnsi="Calibri"/>
          <w:bCs/>
          <w:i/>
          <w:sz w:val="24"/>
        </w:rPr>
        <w:t xml:space="preserve"> Bakar iskazano je </w:t>
      </w:r>
      <w:r w:rsidR="00951EAC">
        <w:rPr>
          <w:rFonts w:ascii="Calibri" w:hAnsi="Calibri"/>
          <w:bCs/>
          <w:i/>
          <w:sz w:val="24"/>
        </w:rPr>
        <w:t>p</w:t>
      </w:r>
      <w:r w:rsidR="003B7DE7">
        <w:rPr>
          <w:rFonts w:ascii="Calibri" w:hAnsi="Calibri"/>
          <w:bCs/>
          <w:i/>
          <w:sz w:val="24"/>
        </w:rPr>
        <w:t>ovećanje</w:t>
      </w:r>
      <w:r w:rsidR="005E7F97">
        <w:rPr>
          <w:rFonts w:ascii="Calibri" w:hAnsi="Calibri"/>
          <w:bCs/>
          <w:i/>
          <w:sz w:val="24"/>
        </w:rPr>
        <w:t xml:space="preserve"> u obujmu</w:t>
      </w:r>
      <w:r w:rsidR="003B7DE7">
        <w:rPr>
          <w:rFonts w:ascii="Calibri" w:hAnsi="Calibri"/>
          <w:bCs/>
          <w:i/>
          <w:sz w:val="24"/>
        </w:rPr>
        <w:t xml:space="preserve"> proizvedene dugotrajne imovine (šifra P018)  u iznosu od </w:t>
      </w:r>
      <w:r w:rsidR="00564F75">
        <w:rPr>
          <w:rFonts w:ascii="Calibri" w:hAnsi="Calibri"/>
          <w:bCs/>
          <w:i/>
          <w:sz w:val="24"/>
        </w:rPr>
        <w:t>1.345.00</w:t>
      </w:r>
      <w:r w:rsidR="005E7F97">
        <w:rPr>
          <w:rFonts w:ascii="Calibri" w:hAnsi="Calibri"/>
          <w:bCs/>
          <w:i/>
          <w:sz w:val="24"/>
        </w:rPr>
        <w:t xml:space="preserve"> €</w:t>
      </w:r>
      <w:r w:rsidR="003B7DE7">
        <w:rPr>
          <w:rFonts w:ascii="Calibri" w:hAnsi="Calibri"/>
          <w:bCs/>
          <w:i/>
          <w:sz w:val="24"/>
        </w:rPr>
        <w:t>, a odnosi se na:</w:t>
      </w:r>
    </w:p>
    <w:p w14:paraId="6C4A7032" w14:textId="77777777" w:rsidR="00564F75" w:rsidRDefault="005F7BF4" w:rsidP="003B7DE7">
      <w:pPr>
        <w:pStyle w:val="Zaglavlje"/>
        <w:numPr>
          <w:ilvl w:val="0"/>
          <w:numId w:val="35"/>
        </w:numPr>
        <w:tabs>
          <w:tab w:val="clear" w:pos="4320"/>
          <w:tab w:val="clear" w:pos="8640"/>
        </w:tabs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i/>
          <w:sz w:val="24"/>
        </w:rPr>
        <w:t>K</w:t>
      </w:r>
      <w:r w:rsidR="003B7DE7">
        <w:rPr>
          <w:rFonts w:ascii="Calibri" w:hAnsi="Calibri"/>
          <w:bCs/>
          <w:i/>
          <w:sz w:val="24"/>
        </w:rPr>
        <w:t>njige</w:t>
      </w:r>
      <w:r>
        <w:rPr>
          <w:rFonts w:ascii="Calibri" w:hAnsi="Calibri"/>
          <w:bCs/>
          <w:i/>
          <w:sz w:val="24"/>
        </w:rPr>
        <w:t xml:space="preserve"> </w:t>
      </w:r>
      <w:r w:rsidR="00564F75">
        <w:rPr>
          <w:rFonts w:ascii="Calibri" w:hAnsi="Calibri"/>
          <w:bCs/>
          <w:i/>
          <w:sz w:val="24"/>
        </w:rPr>
        <w:t>prenesene iz knjižnice Praputnjak u vrijednosti od 345.00</w:t>
      </w:r>
      <w:r w:rsidR="005E7F97">
        <w:rPr>
          <w:rFonts w:ascii="Calibri" w:hAnsi="Calibri"/>
          <w:bCs/>
          <w:i/>
          <w:sz w:val="24"/>
        </w:rPr>
        <w:t xml:space="preserve"> €</w:t>
      </w:r>
      <w:r w:rsidR="00564F75">
        <w:rPr>
          <w:rFonts w:ascii="Calibri" w:hAnsi="Calibri"/>
          <w:bCs/>
          <w:i/>
          <w:sz w:val="24"/>
        </w:rPr>
        <w:t>,</w:t>
      </w:r>
    </w:p>
    <w:p w14:paraId="7EBF2166" w14:textId="64C0B6F2" w:rsidR="003B7DE7" w:rsidRDefault="00564F75" w:rsidP="003B7DE7">
      <w:pPr>
        <w:pStyle w:val="Zaglavlje"/>
        <w:numPr>
          <w:ilvl w:val="0"/>
          <w:numId w:val="35"/>
        </w:numPr>
        <w:tabs>
          <w:tab w:val="clear" w:pos="4320"/>
          <w:tab w:val="clear" w:pos="8640"/>
        </w:tabs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i/>
          <w:sz w:val="24"/>
        </w:rPr>
        <w:t xml:space="preserve">Knjige darovane od ustanova u sustavu proračuna u vrijednosti od </w:t>
      </w:r>
      <w:r w:rsidR="00951EAC">
        <w:rPr>
          <w:rFonts w:ascii="Calibri" w:hAnsi="Calibri"/>
          <w:bCs/>
          <w:i/>
          <w:sz w:val="24"/>
        </w:rPr>
        <w:t>3</w:t>
      </w:r>
      <w:r>
        <w:rPr>
          <w:rFonts w:ascii="Calibri" w:hAnsi="Calibri"/>
          <w:bCs/>
          <w:i/>
          <w:sz w:val="24"/>
        </w:rPr>
        <w:t>95.00 €</w:t>
      </w:r>
      <w:r w:rsidR="00082BA3">
        <w:rPr>
          <w:rFonts w:ascii="Calibri" w:hAnsi="Calibri"/>
          <w:bCs/>
          <w:i/>
          <w:sz w:val="24"/>
        </w:rPr>
        <w:t xml:space="preserve"> i</w:t>
      </w:r>
    </w:p>
    <w:p w14:paraId="05715459" w14:textId="77777777" w:rsidR="00082BA3" w:rsidRPr="00564F75" w:rsidRDefault="00082BA3" w:rsidP="00564F75">
      <w:pPr>
        <w:pStyle w:val="Zaglavlje"/>
        <w:numPr>
          <w:ilvl w:val="0"/>
          <w:numId w:val="35"/>
        </w:numPr>
        <w:tabs>
          <w:tab w:val="clear" w:pos="4320"/>
          <w:tab w:val="clear" w:pos="8640"/>
        </w:tabs>
        <w:jc w:val="both"/>
        <w:rPr>
          <w:rFonts w:ascii="Calibri" w:hAnsi="Calibri"/>
          <w:bCs/>
          <w:i/>
          <w:sz w:val="24"/>
        </w:rPr>
      </w:pPr>
      <w:r>
        <w:rPr>
          <w:rFonts w:ascii="Calibri" w:hAnsi="Calibri"/>
          <w:bCs/>
          <w:i/>
          <w:sz w:val="24"/>
        </w:rPr>
        <w:t xml:space="preserve">Knjige darovane od fizičkih osoba </w:t>
      </w:r>
      <w:r w:rsidR="004B2067">
        <w:rPr>
          <w:rFonts w:ascii="Calibri" w:hAnsi="Calibri"/>
          <w:bCs/>
          <w:i/>
          <w:sz w:val="24"/>
        </w:rPr>
        <w:t>i</w:t>
      </w:r>
      <w:r>
        <w:rPr>
          <w:rFonts w:ascii="Calibri" w:hAnsi="Calibri"/>
          <w:bCs/>
          <w:i/>
          <w:sz w:val="24"/>
        </w:rPr>
        <w:t xml:space="preserve"> izdavačkih kuća u iznosu od </w:t>
      </w:r>
      <w:r w:rsidR="00564F75">
        <w:rPr>
          <w:rFonts w:ascii="Calibri" w:hAnsi="Calibri"/>
          <w:bCs/>
          <w:i/>
          <w:sz w:val="24"/>
        </w:rPr>
        <w:t>605.00</w:t>
      </w:r>
      <w:r w:rsidR="005E7F97">
        <w:rPr>
          <w:rFonts w:ascii="Calibri" w:hAnsi="Calibri"/>
          <w:bCs/>
          <w:i/>
          <w:sz w:val="24"/>
        </w:rPr>
        <w:t xml:space="preserve"> €</w:t>
      </w:r>
    </w:p>
    <w:p w14:paraId="67BD8B68" w14:textId="77777777" w:rsidR="003B2CBD" w:rsidRDefault="003B2CBD" w:rsidP="00082BA3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bCs/>
          <w:i/>
          <w:sz w:val="24"/>
        </w:rPr>
      </w:pPr>
    </w:p>
    <w:p w14:paraId="6D9A1402" w14:textId="77777777" w:rsidR="003B2CBD" w:rsidRDefault="003B2CBD" w:rsidP="00082BA3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bCs/>
          <w:i/>
          <w:sz w:val="24"/>
        </w:rPr>
      </w:pPr>
    </w:p>
    <w:p w14:paraId="4AFE7AE6" w14:textId="77777777" w:rsidR="006F7296" w:rsidRPr="00564F75" w:rsidRDefault="00082BA3" w:rsidP="003E35FC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b/>
          <w:bCs/>
          <w:i/>
          <w:sz w:val="24"/>
          <w:u w:val="single"/>
        </w:rPr>
      </w:pPr>
      <w:r>
        <w:rPr>
          <w:rFonts w:ascii="Calibri" w:hAnsi="Calibri"/>
          <w:i/>
          <w:sz w:val="24"/>
        </w:rPr>
        <w:tab/>
      </w:r>
      <w:r w:rsidRPr="00564F75">
        <w:rPr>
          <w:rFonts w:ascii="Calibri" w:hAnsi="Calibri"/>
          <w:b/>
          <w:bCs/>
          <w:i/>
          <w:sz w:val="24"/>
          <w:u w:val="single"/>
        </w:rPr>
        <w:t>E/ BILJEŠKE UZ IZVJEŠTAJ O RASHODIMA PREMA FUNKCIJSKOJ KLASIFIKACIJI</w:t>
      </w:r>
    </w:p>
    <w:p w14:paraId="1FBDB23B" w14:textId="77777777" w:rsidR="00AA255C" w:rsidRDefault="00AA255C" w:rsidP="003E35FC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b/>
          <w:bCs/>
          <w:i/>
          <w:sz w:val="24"/>
        </w:rPr>
      </w:pPr>
    </w:p>
    <w:p w14:paraId="4B6B51C2" w14:textId="77777777" w:rsidR="00AA255C" w:rsidRPr="00AA255C" w:rsidRDefault="00AA255C" w:rsidP="003E35FC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</w:rPr>
      </w:pPr>
      <w:r w:rsidRPr="00AA255C">
        <w:rPr>
          <w:rFonts w:ascii="Calibri" w:hAnsi="Calibri"/>
          <w:i/>
          <w:sz w:val="24"/>
        </w:rPr>
        <w:tab/>
        <w:t>U Izvještaju o rashodima prema funkcijskoj</w:t>
      </w:r>
      <w:r w:rsidR="00DC7168">
        <w:rPr>
          <w:rFonts w:ascii="Calibri" w:hAnsi="Calibri"/>
          <w:i/>
          <w:sz w:val="24"/>
        </w:rPr>
        <w:t xml:space="preserve"> klasifikaciji Gradske knjižnice</w:t>
      </w:r>
      <w:r w:rsidRPr="00AA255C">
        <w:rPr>
          <w:rFonts w:ascii="Calibri" w:hAnsi="Calibri"/>
          <w:i/>
          <w:sz w:val="24"/>
        </w:rPr>
        <w:t xml:space="preserve"> Bakar iska</w:t>
      </w:r>
      <w:r w:rsidR="00DC7168">
        <w:rPr>
          <w:rFonts w:ascii="Calibri" w:hAnsi="Calibri"/>
          <w:i/>
          <w:sz w:val="24"/>
        </w:rPr>
        <w:t>zani su ukupni rashodi knjižnice</w:t>
      </w:r>
      <w:r w:rsidRPr="00AA255C">
        <w:rPr>
          <w:rFonts w:ascii="Calibri" w:hAnsi="Calibri"/>
          <w:i/>
          <w:sz w:val="24"/>
        </w:rPr>
        <w:t xml:space="preserve"> u iznosu od </w:t>
      </w:r>
      <w:r w:rsidR="00AD778E">
        <w:rPr>
          <w:rFonts w:ascii="Calibri" w:hAnsi="Calibri"/>
          <w:i/>
          <w:sz w:val="24"/>
        </w:rPr>
        <w:t>1</w:t>
      </w:r>
      <w:r w:rsidR="00564F75">
        <w:rPr>
          <w:rFonts w:ascii="Calibri" w:hAnsi="Calibri"/>
          <w:i/>
          <w:sz w:val="24"/>
        </w:rPr>
        <w:t>19.182.57</w:t>
      </w:r>
      <w:r w:rsidR="00AD778E">
        <w:rPr>
          <w:rFonts w:ascii="Calibri" w:hAnsi="Calibri"/>
          <w:i/>
          <w:sz w:val="24"/>
        </w:rPr>
        <w:t xml:space="preserve"> €</w:t>
      </w:r>
      <w:r w:rsidRPr="00AA255C">
        <w:rPr>
          <w:rFonts w:ascii="Calibri" w:hAnsi="Calibri"/>
          <w:i/>
          <w:sz w:val="24"/>
        </w:rPr>
        <w:t xml:space="preserve"> nastali u toku 202</w:t>
      </w:r>
      <w:r w:rsidR="00564F75">
        <w:rPr>
          <w:rFonts w:ascii="Calibri" w:hAnsi="Calibri"/>
          <w:i/>
          <w:sz w:val="24"/>
        </w:rPr>
        <w:t>4</w:t>
      </w:r>
      <w:r w:rsidRPr="00AA255C">
        <w:rPr>
          <w:rFonts w:ascii="Calibri" w:hAnsi="Calibri"/>
          <w:i/>
          <w:sz w:val="24"/>
        </w:rPr>
        <w:t>.g</w:t>
      </w:r>
      <w:r>
        <w:rPr>
          <w:rFonts w:ascii="Calibri" w:hAnsi="Calibri"/>
          <w:i/>
          <w:sz w:val="24"/>
        </w:rPr>
        <w:t>. Rashodi su veći u odnosu na 202</w:t>
      </w:r>
      <w:r w:rsidR="00564F75">
        <w:rPr>
          <w:rFonts w:ascii="Calibri" w:hAnsi="Calibri"/>
          <w:i/>
          <w:sz w:val="24"/>
        </w:rPr>
        <w:t>3</w:t>
      </w:r>
      <w:r>
        <w:rPr>
          <w:rFonts w:ascii="Calibri" w:hAnsi="Calibri"/>
          <w:i/>
          <w:sz w:val="24"/>
        </w:rPr>
        <w:t xml:space="preserve">. </w:t>
      </w:r>
      <w:r w:rsidR="004B2067">
        <w:rPr>
          <w:rFonts w:ascii="Calibri" w:hAnsi="Calibri"/>
          <w:i/>
          <w:sz w:val="24"/>
        </w:rPr>
        <w:t>g</w:t>
      </w:r>
      <w:r>
        <w:rPr>
          <w:rFonts w:ascii="Calibri" w:hAnsi="Calibri"/>
          <w:i/>
          <w:sz w:val="24"/>
        </w:rPr>
        <w:t xml:space="preserve">. za </w:t>
      </w:r>
      <w:r w:rsidR="00564F75">
        <w:rPr>
          <w:rFonts w:ascii="Calibri" w:hAnsi="Calibri"/>
          <w:i/>
          <w:sz w:val="24"/>
        </w:rPr>
        <w:t>5.2</w:t>
      </w:r>
      <w:r>
        <w:rPr>
          <w:rFonts w:ascii="Calibri" w:hAnsi="Calibri"/>
          <w:i/>
          <w:sz w:val="24"/>
        </w:rPr>
        <w:t xml:space="preserve"> %.</w:t>
      </w:r>
    </w:p>
    <w:p w14:paraId="11CD5CB9" w14:textId="77777777" w:rsidR="00AF443D" w:rsidRPr="00F61A08" w:rsidRDefault="00AF443D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</w:rPr>
      </w:pPr>
    </w:p>
    <w:p w14:paraId="0E6AEA5F" w14:textId="77777777" w:rsidR="001F557B" w:rsidRPr="00F61A08" w:rsidRDefault="00F530F1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 xml:space="preserve">   </w:t>
      </w:r>
    </w:p>
    <w:p w14:paraId="36ADE4BA" w14:textId="77777777" w:rsidR="001F557B" w:rsidRPr="00F61A08" w:rsidRDefault="00D269C2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t xml:space="preserve">                                             </w:t>
      </w:r>
      <w:r w:rsidR="001F557B" w:rsidRPr="00F61A08">
        <w:rPr>
          <w:rFonts w:ascii="Calibri" w:hAnsi="Calibri"/>
          <w:i/>
          <w:sz w:val="24"/>
        </w:rPr>
        <w:t xml:space="preserve">                                    </w:t>
      </w:r>
      <w:r w:rsidR="002566AE">
        <w:rPr>
          <w:rFonts w:ascii="Calibri" w:hAnsi="Calibri"/>
          <w:i/>
          <w:sz w:val="24"/>
        </w:rPr>
        <w:t xml:space="preserve"> </w:t>
      </w:r>
      <w:r w:rsidR="00C80581">
        <w:rPr>
          <w:rFonts w:ascii="Calibri" w:hAnsi="Calibri"/>
          <w:i/>
          <w:sz w:val="24"/>
        </w:rPr>
        <w:t xml:space="preserve">        </w:t>
      </w:r>
      <w:r w:rsidR="00C80581">
        <w:rPr>
          <w:rFonts w:ascii="Calibri" w:hAnsi="Calibri"/>
          <w:i/>
          <w:sz w:val="24"/>
        </w:rPr>
        <w:tab/>
      </w:r>
      <w:r w:rsidR="00E66633">
        <w:rPr>
          <w:rFonts w:ascii="Calibri" w:hAnsi="Calibri"/>
          <w:i/>
          <w:sz w:val="24"/>
        </w:rPr>
        <w:t>R</w:t>
      </w:r>
      <w:r w:rsidR="002566AE">
        <w:rPr>
          <w:rFonts w:ascii="Calibri" w:hAnsi="Calibri"/>
          <w:i/>
          <w:sz w:val="24"/>
        </w:rPr>
        <w:t>avnateljic</w:t>
      </w:r>
      <w:r w:rsidR="0099128F">
        <w:rPr>
          <w:rFonts w:ascii="Calibri" w:hAnsi="Calibri"/>
          <w:i/>
          <w:sz w:val="24"/>
        </w:rPr>
        <w:t>a</w:t>
      </w:r>
    </w:p>
    <w:p w14:paraId="482C7F79" w14:textId="77777777" w:rsidR="001F557B" w:rsidRPr="00F61A08" w:rsidRDefault="001F557B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</w:rPr>
      </w:pPr>
    </w:p>
    <w:p w14:paraId="6E231EDE" w14:textId="77777777" w:rsidR="003573A7" w:rsidRPr="00F61A08" w:rsidRDefault="001F557B">
      <w:pPr>
        <w:pStyle w:val="Zaglavlje"/>
        <w:tabs>
          <w:tab w:val="clear" w:pos="4320"/>
          <w:tab w:val="clear" w:pos="8640"/>
        </w:tabs>
        <w:jc w:val="both"/>
        <w:rPr>
          <w:rFonts w:ascii="Calibri" w:hAnsi="Calibri"/>
          <w:i/>
          <w:sz w:val="24"/>
        </w:rPr>
      </w:pPr>
      <w:r w:rsidRPr="00F61A08">
        <w:rPr>
          <w:rFonts w:ascii="Calibri" w:hAnsi="Calibri"/>
          <w:i/>
          <w:sz w:val="24"/>
        </w:rPr>
        <w:lastRenderedPageBreak/>
        <w:t xml:space="preserve">                                              </w:t>
      </w:r>
      <w:r w:rsidR="00C80581">
        <w:rPr>
          <w:rFonts w:ascii="Calibri" w:hAnsi="Calibri"/>
          <w:i/>
          <w:sz w:val="24"/>
        </w:rPr>
        <w:t xml:space="preserve">           </w:t>
      </w:r>
      <w:r w:rsidR="00F530F1" w:rsidRPr="00F61A08">
        <w:rPr>
          <w:rFonts w:ascii="Calibri" w:hAnsi="Calibri"/>
          <w:i/>
          <w:sz w:val="24"/>
        </w:rPr>
        <w:t xml:space="preserve">          </w:t>
      </w:r>
      <w:r w:rsidR="00706B3D" w:rsidRPr="00F61A08">
        <w:rPr>
          <w:rFonts w:ascii="Calibri" w:hAnsi="Calibri"/>
          <w:i/>
          <w:sz w:val="24"/>
        </w:rPr>
        <w:t xml:space="preserve">  </w:t>
      </w:r>
      <w:r w:rsidR="003573A7" w:rsidRPr="00F61A08">
        <w:rPr>
          <w:rFonts w:ascii="Calibri" w:hAnsi="Calibri"/>
          <w:i/>
          <w:sz w:val="24"/>
        </w:rPr>
        <w:t xml:space="preserve">                </w:t>
      </w:r>
      <w:r w:rsidR="0099128F">
        <w:rPr>
          <w:rFonts w:ascii="Calibri" w:hAnsi="Calibri"/>
          <w:i/>
          <w:sz w:val="24"/>
        </w:rPr>
        <w:t>Dolores Paro - Mikeli</w:t>
      </w:r>
      <w:r w:rsidR="003573A7" w:rsidRPr="00F61A08">
        <w:rPr>
          <w:rFonts w:ascii="Calibri" w:hAnsi="Calibri"/>
          <w:i/>
          <w:sz w:val="24"/>
        </w:rPr>
        <w:t xml:space="preserve">             </w:t>
      </w:r>
      <w:r w:rsidR="00706B3D" w:rsidRPr="00F61A08">
        <w:rPr>
          <w:rFonts w:ascii="Calibri" w:hAnsi="Calibri"/>
          <w:i/>
          <w:sz w:val="24"/>
        </w:rPr>
        <w:t xml:space="preserve"> </w:t>
      </w:r>
    </w:p>
    <w:sectPr w:rsidR="003573A7" w:rsidRPr="00F61A08" w:rsidSect="00DD6749">
      <w:headerReference w:type="even" r:id="rId8"/>
      <w:headerReference w:type="default" r:id="rId9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96859" w14:textId="77777777" w:rsidR="00DE17A9" w:rsidRDefault="00DE17A9">
      <w:r>
        <w:separator/>
      </w:r>
    </w:p>
  </w:endnote>
  <w:endnote w:type="continuationSeparator" w:id="0">
    <w:p w14:paraId="095DE959" w14:textId="77777777" w:rsidR="00DE17A9" w:rsidRDefault="00D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8DB06" w14:textId="77777777" w:rsidR="00DE17A9" w:rsidRDefault="00DE17A9">
      <w:r>
        <w:separator/>
      </w:r>
    </w:p>
  </w:footnote>
  <w:footnote w:type="continuationSeparator" w:id="0">
    <w:p w14:paraId="155BD19D" w14:textId="77777777" w:rsidR="00DE17A9" w:rsidRDefault="00DE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A565F" w14:textId="77777777" w:rsidR="00946501" w:rsidRDefault="0094650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71060B7" w14:textId="77777777" w:rsidR="00946501" w:rsidRDefault="00946501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5797F" w14:textId="77777777" w:rsidR="00946501" w:rsidRDefault="0094650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93FD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9C2E2D1" w14:textId="77777777" w:rsidR="00946501" w:rsidRDefault="00946501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605E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CE6678"/>
    <w:multiLevelType w:val="multilevel"/>
    <w:tmpl w:val="AB58C0D6"/>
    <w:lvl w:ilvl="0">
      <w:start w:val="4"/>
      <w:numFmt w:val="decimalZero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Zero"/>
      <w:lvlText w:val="%1.%2."/>
      <w:lvlJc w:val="left"/>
      <w:pPr>
        <w:tabs>
          <w:tab w:val="num" w:pos="2610"/>
        </w:tabs>
        <w:ind w:left="26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00"/>
        </w:tabs>
        <w:ind w:left="10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00"/>
        </w:tabs>
        <w:ind w:left="126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00"/>
        </w:tabs>
        <w:ind w:left="147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00"/>
        </w:tabs>
        <w:ind w:left="16800" w:hanging="2880"/>
      </w:pPr>
      <w:rPr>
        <w:rFonts w:hint="default"/>
      </w:rPr>
    </w:lvl>
  </w:abstractNum>
  <w:abstractNum w:abstractNumId="2" w15:restartNumberingAfterBreak="0">
    <w:nsid w:val="096176EA"/>
    <w:multiLevelType w:val="hybridMultilevel"/>
    <w:tmpl w:val="ABD6D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E5C"/>
    <w:multiLevelType w:val="hybridMultilevel"/>
    <w:tmpl w:val="847E7298"/>
    <w:lvl w:ilvl="0" w:tplc="54105176">
      <w:start w:val="543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4" w15:restartNumberingAfterBreak="0">
    <w:nsid w:val="113E2952"/>
    <w:multiLevelType w:val="singleLevel"/>
    <w:tmpl w:val="DA56C27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435"/>
      </w:pPr>
      <w:rPr>
        <w:rFonts w:hint="default"/>
      </w:rPr>
    </w:lvl>
  </w:abstractNum>
  <w:abstractNum w:abstractNumId="5" w15:restartNumberingAfterBreak="0">
    <w:nsid w:val="1C70239F"/>
    <w:multiLevelType w:val="hybridMultilevel"/>
    <w:tmpl w:val="C6FC264A"/>
    <w:lvl w:ilvl="0" w:tplc="F1C6BBF8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256E2419"/>
    <w:multiLevelType w:val="hybridMultilevel"/>
    <w:tmpl w:val="2F2C2C20"/>
    <w:lvl w:ilvl="0" w:tplc="6A2EC80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28FD19E2"/>
    <w:multiLevelType w:val="hybridMultilevel"/>
    <w:tmpl w:val="7BFCF03C"/>
    <w:lvl w:ilvl="0" w:tplc="BC5CC48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116BBF"/>
    <w:multiLevelType w:val="multilevel"/>
    <w:tmpl w:val="7428ABCE"/>
    <w:lvl w:ilvl="0">
      <w:start w:val="7"/>
      <w:numFmt w:val="decimalZero"/>
      <w:lvlText w:val="%1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3315"/>
        </w:tabs>
        <w:ind w:left="3315" w:hanging="1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55"/>
        </w:tabs>
        <w:ind w:left="5055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795"/>
        </w:tabs>
        <w:ind w:left="6795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35"/>
        </w:tabs>
        <w:ind w:left="8535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00"/>
        </w:tabs>
        <w:ind w:left="10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00"/>
        </w:tabs>
        <w:ind w:left="126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00"/>
        </w:tabs>
        <w:ind w:left="147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00"/>
        </w:tabs>
        <w:ind w:left="16800" w:hanging="2880"/>
      </w:pPr>
      <w:rPr>
        <w:rFonts w:hint="default"/>
      </w:rPr>
    </w:lvl>
  </w:abstractNum>
  <w:abstractNum w:abstractNumId="9" w15:restartNumberingAfterBreak="0">
    <w:nsid w:val="37EF7B77"/>
    <w:multiLevelType w:val="hybridMultilevel"/>
    <w:tmpl w:val="D26E408A"/>
    <w:lvl w:ilvl="0" w:tplc="D19A8B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63DE6"/>
    <w:multiLevelType w:val="hybridMultilevel"/>
    <w:tmpl w:val="523C5B2A"/>
    <w:lvl w:ilvl="0" w:tplc="2C04DD02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B53E2C"/>
    <w:multiLevelType w:val="hybridMultilevel"/>
    <w:tmpl w:val="84C87CBC"/>
    <w:lvl w:ilvl="0" w:tplc="E83CCBC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A612927E">
      <w:start w:val="2"/>
      <w:numFmt w:val="bullet"/>
      <w:lvlText w:val="-"/>
      <w:lvlJc w:val="left"/>
      <w:pPr>
        <w:tabs>
          <w:tab w:val="num" w:pos="2235"/>
        </w:tabs>
        <w:ind w:left="2235" w:hanging="375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3DBF7BC1"/>
    <w:multiLevelType w:val="hybridMultilevel"/>
    <w:tmpl w:val="94BC94EE"/>
    <w:lvl w:ilvl="0" w:tplc="9B441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B3030"/>
    <w:multiLevelType w:val="singleLevel"/>
    <w:tmpl w:val="A9E658BE"/>
    <w:lvl w:ilvl="0">
      <w:start w:val="5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77669C"/>
    <w:multiLevelType w:val="hybridMultilevel"/>
    <w:tmpl w:val="733C3B3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>
      <w:start w:val="126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44C619C0"/>
    <w:multiLevelType w:val="hybridMultilevel"/>
    <w:tmpl w:val="07CA16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9D0909"/>
    <w:multiLevelType w:val="hybridMultilevel"/>
    <w:tmpl w:val="E730A812"/>
    <w:lvl w:ilvl="0" w:tplc="BA362D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84073B7"/>
    <w:multiLevelType w:val="singleLevel"/>
    <w:tmpl w:val="2ABCD272"/>
    <w:lvl w:ilvl="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791CC1"/>
    <w:multiLevelType w:val="multilevel"/>
    <w:tmpl w:val="B262C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ED7B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070890"/>
    <w:multiLevelType w:val="multilevel"/>
    <w:tmpl w:val="6C44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1F62C9"/>
    <w:multiLevelType w:val="hybridMultilevel"/>
    <w:tmpl w:val="82323030"/>
    <w:lvl w:ilvl="0" w:tplc="5A864244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672A42"/>
    <w:multiLevelType w:val="singleLevel"/>
    <w:tmpl w:val="E688AB84"/>
    <w:lvl w:ilvl="0">
      <w:start w:val="2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3" w15:restartNumberingAfterBreak="0">
    <w:nsid w:val="55A31D15"/>
    <w:multiLevelType w:val="hybridMultilevel"/>
    <w:tmpl w:val="0F161078"/>
    <w:lvl w:ilvl="0" w:tplc="5DF2725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56647029"/>
    <w:multiLevelType w:val="multilevel"/>
    <w:tmpl w:val="334EABC4"/>
    <w:lvl w:ilvl="0">
      <w:start w:val="4"/>
      <w:numFmt w:val="decimalZero"/>
      <w:lvlText w:val="%1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3315"/>
        </w:tabs>
        <w:ind w:left="3315" w:hanging="1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55"/>
        </w:tabs>
        <w:ind w:left="5055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795"/>
        </w:tabs>
        <w:ind w:left="6795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35"/>
        </w:tabs>
        <w:ind w:left="8535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00"/>
        </w:tabs>
        <w:ind w:left="10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00"/>
        </w:tabs>
        <w:ind w:left="126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00"/>
        </w:tabs>
        <w:ind w:left="147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00"/>
        </w:tabs>
        <w:ind w:left="16800" w:hanging="2880"/>
      </w:pPr>
      <w:rPr>
        <w:rFonts w:hint="default"/>
      </w:rPr>
    </w:lvl>
  </w:abstractNum>
  <w:abstractNum w:abstractNumId="25" w15:restartNumberingAfterBreak="0">
    <w:nsid w:val="597A6C30"/>
    <w:multiLevelType w:val="singleLevel"/>
    <w:tmpl w:val="98EC338A"/>
    <w:lvl w:ilvl="0">
      <w:start w:val="21"/>
      <w:numFmt w:val="decimal"/>
      <w:lvlText w:val="%1"/>
      <w:lvlJc w:val="left"/>
      <w:pPr>
        <w:tabs>
          <w:tab w:val="num" w:pos="4080"/>
        </w:tabs>
        <w:ind w:left="4080" w:hanging="480"/>
      </w:pPr>
      <w:rPr>
        <w:rFonts w:hint="default"/>
      </w:rPr>
    </w:lvl>
  </w:abstractNum>
  <w:abstractNum w:abstractNumId="26" w15:restartNumberingAfterBreak="0">
    <w:nsid w:val="5BC0174D"/>
    <w:multiLevelType w:val="hybridMultilevel"/>
    <w:tmpl w:val="31807E54"/>
    <w:lvl w:ilvl="0" w:tplc="E83CCBC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C506986">
      <w:start w:val="1"/>
      <w:numFmt w:val="decimal"/>
      <w:lvlText w:val="%2."/>
      <w:lvlJc w:val="left"/>
      <w:pPr>
        <w:tabs>
          <w:tab w:val="num" w:pos="2235"/>
        </w:tabs>
        <w:ind w:left="2235" w:hanging="375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 w15:restartNumberingAfterBreak="0">
    <w:nsid w:val="5C420E89"/>
    <w:multiLevelType w:val="singleLevel"/>
    <w:tmpl w:val="478087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040711"/>
    <w:multiLevelType w:val="hybridMultilevel"/>
    <w:tmpl w:val="D60AE8A6"/>
    <w:lvl w:ilvl="0" w:tplc="FF448056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DF4AA1F6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9" w15:restartNumberingAfterBreak="0">
    <w:nsid w:val="6C926757"/>
    <w:multiLevelType w:val="hybridMultilevel"/>
    <w:tmpl w:val="29E82B92"/>
    <w:lvl w:ilvl="0" w:tplc="20E2C6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8547056">
      <w:start w:val="126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6C990A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D93B6B"/>
    <w:multiLevelType w:val="singleLevel"/>
    <w:tmpl w:val="53AC53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13B3B65"/>
    <w:multiLevelType w:val="singleLevel"/>
    <w:tmpl w:val="7EC83C68"/>
    <w:lvl w:ilvl="0">
      <w:start w:val="10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hint="default"/>
      </w:rPr>
    </w:lvl>
  </w:abstractNum>
  <w:abstractNum w:abstractNumId="33" w15:restartNumberingAfterBreak="0">
    <w:nsid w:val="73D927C9"/>
    <w:multiLevelType w:val="singleLevel"/>
    <w:tmpl w:val="FF32AE28"/>
    <w:lvl w:ilvl="0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hAnsi="Times New Roman" w:hint="default"/>
      </w:rPr>
    </w:lvl>
  </w:abstractNum>
  <w:abstractNum w:abstractNumId="34" w15:restartNumberingAfterBreak="0">
    <w:nsid w:val="7C1203A3"/>
    <w:multiLevelType w:val="multilevel"/>
    <w:tmpl w:val="67187A08"/>
    <w:lvl w:ilvl="0">
      <w:start w:val="5"/>
      <w:numFmt w:val="decimalZero"/>
      <w:lvlText w:val="%1.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3330"/>
        </w:tabs>
        <w:ind w:left="3330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70"/>
        </w:tabs>
        <w:ind w:left="507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0"/>
        </w:tabs>
        <w:ind w:left="681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50"/>
        </w:tabs>
        <w:ind w:left="855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00"/>
        </w:tabs>
        <w:ind w:left="10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00"/>
        </w:tabs>
        <w:ind w:left="126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00"/>
        </w:tabs>
        <w:ind w:left="147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00"/>
        </w:tabs>
        <w:ind w:left="16800" w:hanging="2880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34"/>
  </w:num>
  <w:num w:numId="4">
    <w:abstractNumId w:val="1"/>
  </w:num>
  <w:num w:numId="5">
    <w:abstractNumId w:val="22"/>
  </w:num>
  <w:num w:numId="6">
    <w:abstractNumId w:val="25"/>
  </w:num>
  <w:num w:numId="7">
    <w:abstractNumId w:val="17"/>
  </w:num>
  <w:num w:numId="8">
    <w:abstractNumId w:val="4"/>
  </w:num>
  <w:num w:numId="9">
    <w:abstractNumId w:val="33"/>
  </w:num>
  <w:num w:numId="10">
    <w:abstractNumId w:val="31"/>
  </w:num>
  <w:num w:numId="11">
    <w:abstractNumId w:val="13"/>
  </w:num>
  <w:num w:numId="12">
    <w:abstractNumId w:val="0"/>
  </w:num>
  <w:num w:numId="13">
    <w:abstractNumId w:val="18"/>
  </w:num>
  <w:num w:numId="14">
    <w:abstractNumId w:val="27"/>
  </w:num>
  <w:num w:numId="15">
    <w:abstractNumId w:val="20"/>
  </w:num>
  <w:num w:numId="16">
    <w:abstractNumId w:val="30"/>
  </w:num>
  <w:num w:numId="17">
    <w:abstractNumId w:val="19"/>
  </w:num>
  <w:num w:numId="18">
    <w:abstractNumId w:val="32"/>
  </w:num>
  <w:num w:numId="19">
    <w:abstractNumId w:val="29"/>
  </w:num>
  <w:num w:numId="20">
    <w:abstractNumId w:val="21"/>
  </w:num>
  <w:num w:numId="21">
    <w:abstractNumId w:val="3"/>
  </w:num>
  <w:num w:numId="22">
    <w:abstractNumId w:val="15"/>
  </w:num>
  <w:num w:numId="23">
    <w:abstractNumId w:val="12"/>
  </w:num>
  <w:num w:numId="24">
    <w:abstractNumId w:val="10"/>
  </w:num>
  <w:num w:numId="25">
    <w:abstractNumId w:val="16"/>
  </w:num>
  <w:num w:numId="26">
    <w:abstractNumId w:val="28"/>
  </w:num>
  <w:num w:numId="27">
    <w:abstractNumId w:val="6"/>
  </w:num>
  <w:num w:numId="28">
    <w:abstractNumId w:val="11"/>
  </w:num>
  <w:num w:numId="29">
    <w:abstractNumId w:val="23"/>
  </w:num>
  <w:num w:numId="30">
    <w:abstractNumId w:val="5"/>
  </w:num>
  <w:num w:numId="31">
    <w:abstractNumId w:val="26"/>
  </w:num>
  <w:num w:numId="32">
    <w:abstractNumId w:val="2"/>
  </w:num>
  <w:num w:numId="33">
    <w:abstractNumId w:val="14"/>
  </w:num>
  <w:num w:numId="34">
    <w:abstractNumId w:val="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B"/>
    <w:rsid w:val="000012EF"/>
    <w:rsid w:val="000250E6"/>
    <w:rsid w:val="000268EB"/>
    <w:rsid w:val="00030801"/>
    <w:rsid w:val="00031E3F"/>
    <w:rsid w:val="00036262"/>
    <w:rsid w:val="00047037"/>
    <w:rsid w:val="00052B88"/>
    <w:rsid w:val="00053F3A"/>
    <w:rsid w:val="00060D47"/>
    <w:rsid w:val="000702A9"/>
    <w:rsid w:val="0007412C"/>
    <w:rsid w:val="0008161F"/>
    <w:rsid w:val="00082356"/>
    <w:rsid w:val="00082BA3"/>
    <w:rsid w:val="00085D48"/>
    <w:rsid w:val="00087F9A"/>
    <w:rsid w:val="00090A59"/>
    <w:rsid w:val="00090C54"/>
    <w:rsid w:val="00096636"/>
    <w:rsid w:val="00096937"/>
    <w:rsid w:val="000A0201"/>
    <w:rsid w:val="000A2126"/>
    <w:rsid w:val="000A5DC2"/>
    <w:rsid w:val="000A6DB8"/>
    <w:rsid w:val="000B04BE"/>
    <w:rsid w:val="000C03A6"/>
    <w:rsid w:val="000D3438"/>
    <w:rsid w:val="000D3BA2"/>
    <w:rsid w:val="000D4D3F"/>
    <w:rsid w:val="000E5F5F"/>
    <w:rsid w:val="000E60CF"/>
    <w:rsid w:val="000F3795"/>
    <w:rsid w:val="000F3E42"/>
    <w:rsid w:val="000F6659"/>
    <w:rsid w:val="000F6F12"/>
    <w:rsid w:val="00103650"/>
    <w:rsid w:val="001061E0"/>
    <w:rsid w:val="00111A51"/>
    <w:rsid w:val="00132294"/>
    <w:rsid w:val="00134131"/>
    <w:rsid w:val="00134149"/>
    <w:rsid w:val="001429EC"/>
    <w:rsid w:val="00143218"/>
    <w:rsid w:val="001456E8"/>
    <w:rsid w:val="00145910"/>
    <w:rsid w:val="001463BF"/>
    <w:rsid w:val="00146B0F"/>
    <w:rsid w:val="00147982"/>
    <w:rsid w:val="00147A5E"/>
    <w:rsid w:val="001504C4"/>
    <w:rsid w:val="00156883"/>
    <w:rsid w:val="001611FA"/>
    <w:rsid w:val="00161C7F"/>
    <w:rsid w:val="001641ED"/>
    <w:rsid w:val="0016489D"/>
    <w:rsid w:val="001715FB"/>
    <w:rsid w:val="00175BDF"/>
    <w:rsid w:val="001769AE"/>
    <w:rsid w:val="00182916"/>
    <w:rsid w:val="00185190"/>
    <w:rsid w:val="001908AD"/>
    <w:rsid w:val="00190E47"/>
    <w:rsid w:val="00196F69"/>
    <w:rsid w:val="001A32C4"/>
    <w:rsid w:val="001B4DF2"/>
    <w:rsid w:val="001B613D"/>
    <w:rsid w:val="001B6F0C"/>
    <w:rsid w:val="001D32E1"/>
    <w:rsid w:val="001D6C86"/>
    <w:rsid w:val="001E0200"/>
    <w:rsid w:val="001E0961"/>
    <w:rsid w:val="001E0BA5"/>
    <w:rsid w:val="001E7320"/>
    <w:rsid w:val="001F1813"/>
    <w:rsid w:val="001F1D47"/>
    <w:rsid w:val="001F34D3"/>
    <w:rsid w:val="001F3911"/>
    <w:rsid w:val="001F4633"/>
    <w:rsid w:val="001F557B"/>
    <w:rsid w:val="001F7F72"/>
    <w:rsid w:val="002135CD"/>
    <w:rsid w:val="00214690"/>
    <w:rsid w:val="0022206C"/>
    <w:rsid w:val="002321A3"/>
    <w:rsid w:val="002331D1"/>
    <w:rsid w:val="00240AF5"/>
    <w:rsid w:val="00241F33"/>
    <w:rsid w:val="0024331B"/>
    <w:rsid w:val="00243471"/>
    <w:rsid w:val="00247DE6"/>
    <w:rsid w:val="002566AE"/>
    <w:rsid w:val="002567C2"/>
    <w:rsid w:val="002579A1"/>
    <w:rsid w:val="00264169"/>
    <w:rsid w:val="00264969"/>
    <w:rsid w:val="00264D83"/>
    <w:rsid w:val="00275AE9"/>
    <w:rsid w:val="002761C8"/>
    <w:rsid w:val="00276983"/>
    <w:rsid w:val="0028243E"/>
    <w:rsid w:val="00287EB0"/>
    <w:rsid w:val="00291880"/>
    <w:rsid w:val="00293FDD"/>
    <w:rsid w:val="002A1E5F"/>
    <w:rsid w:val="002A2C2B"/>
    <w:rsid w:val="002B5618"/>
    <w:rsid w:val="002C0453"/>
    <w:rsid w:val="002C46EE"/>
    <w:rsid w:val="002D21A8"/>
    <w:rsid w:val="002D3DD3"/>
    <w:rsid w:val="002D4FA7"/>
    <w:rsid w:val="002E2A57"/>
    <w:rsid w:val="002F6D5E"/>
    <w:rsid w:val="003036DE"/>
    <w:rsid w:val="003064C4"/>
    <w:rsid w:val="00307D6C"/>
    <w:rsid w:val="00314111"/>
    <w:rsid w:val="00324E74"/>
    <w:rsid w:val="0033249C"/>
    <w:rsid w:val="00332915"/>
    <w:rsid w:val="00334586"/>
    <w:rsid w:val="00345DC7"/>
    <w:rsid w:val="0034616A"/>
    <w:rsid w:val="00347DCC"/>
    <w:rsid w:val="003573A7"/>
    <w:rsid w:val="0036068E"/>
    <w:rsid w:val="0036070F"/>
    <w:rsid w:val="00382C7B"/>
    <w:rsid w:val="00382DF7"/>
    <w:rsid w:val="003841AE"/>
    <w:rsid w:val="00391B46"/>
    <w:rsid w:val="00392BBE"/>
    <w:rsid w:val="00395F63"/>
    <w:rsid w:val="003A0AA3"/>
    <w:rsid w:val="003A4283"/>
    <w:rsid w:val="003A63E2"/>
    <w:rsid w:val="003A6F87"/>
    <w:rsid w:val="003A7FE4"/>
    <w:rsid w:val="003B05B9"/>
    <w:rsid w:val="003B10EB"/>
    <w:rsid w:val="003B2CBD"/>
    <w:rsid w:val="003B4FB3"/>
    <w:rsid w:val="003B69CA"/>
    <w:rsid w:val="003B6EB4"/>
    <w:rsid w:val="003B77E3"/>
    <w:rsid w:val="003B7DE7"/>
    <w:rsid w:val="003C3A68"/>
    <w:rsid w:val="003C4345"/>
    <w:rsid w:val="003C644E"/>
    <w:rsid w:val="003D310E"/>
    <w:rsid w:val="003D3E67"/>
    <w:rsid w:val="003D5B4D"/>
    <w:rsid w:val="003E35FC"/>
    <w:rsid w:val="003E3767"/>
    <w:rsid w:val="00401378"/>
    <w:rsid w:val="00401D02"/>
    <w:rsid w:val="00415497"/>
    <w:rsid w:val="00415A85"/>
    <w:rsid w:val="00415AF0"/>
    <w:rsid w:val="00420B04"/>
    <w:rsid w:val="00420DB3"/>
    <w:rsid w:val="00422A3E"/>
    <w:rsid w:val="00424EF3"/>
    <w:rsid w:val="0042520F"/>
    <w:rsid w:val="00430D2C"/>
    <w:rsid w:val="00430EFE"/>
    <w:rsid w:val="004449BE"/>
    <w:rsid w:val="00452590"/>
    <w:rsid w:val="00456592"/>
    <w:rsid w:val="0045667A"/>
    <w:rsid w:val="0045691B"/>
    <w:rsid w:val="0045705C"/>
    <w:rsid w:val="004616C2"/>
    <w:rsid w:val="00465546"/>
    <w:rsid w:val="00465BA5"/>
    <w:rsid w:val="00466575"/>
    <w:rsid w:val="00470898"/>
    <w:rsid w:val="0047216C"/>
    <w:rsid w:val="0047728A"/>
    <w:rsid w:val="00484A54"/>
    <w:rsid w:val="00490CF7"/>
    <w:rsid w:val="004929D6"/>
    <w:rsid w:val="0049363D"/>
    <w:rsid w:val="004A4B32"/>
    <w:rsid w:val="004A4EB2"/>
    <w:rsid w:val="004B2067"/>
    <w:rsid w:val="004B795F"/>
    <w:rsid w:val="004C7D26"/>
    <w:rsid w:val="004D1161"/>
    <w:rsid w:val="004D51FB"/>
    <w:rsid w:val="004D6873"/>
    <w:rsid w:val="004E3F65"/>
    <w:rsid w:val="004E77D9"/>
    <w:rsid w:val="004F0790"/>
    <w:rsid w:val="004F49E1"/>
    <w:rsid w:val="0050722A"/>
    <w:rsid w:val="0051020A"/>
    <w:rsid w:val="00513366"/>
    <w:rsid w:val="0051384F"/>
    <w:rsid w:val="00517532"/>
    <w:rsid w:val="00520A0D"/>
    <w:rsid w:val="005221CF"/>
    <w:rsid w:val="00523C5E"/>
    <w:rsid w:val="00524852"/>
    <w:rsid w:val="00526AAB"/>
    <w:rsid w:val="005278CD"/>
    <w:rsid w:val="00536319"/>
    <w:rsid w:val="00541262"/>
    <w:rsid w:val="00561161"/>
    <w:rsid w:val="00564F75"/>
    <w:rsid w:val="0057035D"/>
    <w:rsid w:val="00571387"/>
    <w:rsid w:val="005741EE"/>
    <w:rsid w:val="00582C03"/>
    <w:rsid w:val="00585412"/>
    <w:rsid w:val="0058749D"/>
    <w:rsid w:val="0059068D"/>
    <w:rsid w:val="005A1CBB"/>
    <w:rsid w:val="005B1B7A"/>
    <w:rsid w:val="005B1EE5"/>
    <w:rsid w:val="005B4200"/>
    <w:rsid w:val="005B50FC"/>
    <w:rsid w:val="005D0552"/>
    <w:rsid w:val="005D179F"/>
    <w:rsid w:val="005D734B"/>
    <w:rsid w:val="005D7660"/>
    <w:rsid w:val="005E2D2F"/>
    <w:rsid w:val="005E7514"/>
    <w:rsid w:val="005E7F97"/>
    <w:rsid w:val="005F05B2"/>
    <w:rsid w:val="005F657F"/>
    <w:rsid w:val="005F7BF4"/>
    <w:rsid w:val="00600A4D"/>
    <w:rsid w:val="0060127C"/>
    <w:rsid w:val="0060799E"/>
    <w:rsid w:val="006140C0"/>
    <w:rsid w:val="006345D9"/>
    <w:rsid w:val="006346A2"/>
    <w:rsid w:val="0063531F"/>
    <w:rsid w:val="006425C2"/>
    <w:rsid w:val="00646C71"/>
    <w:rsid w:val="00646F71"/>
    <w:rsid w:val="00651DAD"/>
    <w:rsid w:val="006525C4"/>
    <w:rsid w:val="00652C27"/>
    <w:rsid w:val="0065412A"/>
    <w:rsid w:val="00660ECD"/>
    <w:rsid w:val="0068276E"/>
    <w:rsid w:val="00690DA5"/>
    <w:rsid w:val="00697040"/>
    <w:rsid w:val="006A2185"/>
    <w:rsid w:val="006A27A6"/>
    <w:rsid w:val="006A2F7C"/>
    <w:rsid w:val="006A56CD"/>
    <w:rsid w:val="006A74FF"/>
    <w:rsid w:val="006B0138"/>
    <w:rsid w:val="006C24C2"/>
    <w:rsid w:val="006C32D0"/>
    <w:rsid w:val="006D15AF"/>
    <w:rsid w:val="006D5219"/>
    <w:rsid w:val="006D5AC2"/>
    <w:rsid w:val="006E395D"/>
    <w:rsid w:val="006E3D0D"/>
    <w:rsid w:val="006E6741"/>
    <w:rsid w:val="006F5BBF"/>
    <w:rsid w:val="006F6FC5"/>
    <w:rsid w:val="006F7296"/>
    <w:rsid w:val="006F749C"/>
    <w:rsid w:val="00706B3D"/>
    <w:rsid w:val="0071163F"/>
    <w:rsid w:val="0072400A"/>
    <w:rsid w:val="00726546"/>
    <w:rsid w:val="007277A8"/>
    <w:rsid w:val="007308E3"/>
    <w:rsid w:val="00732E07"/>
    <w:rsid w:val="00733534"/>
    <w:rsid w:val="007341CD"/>
    <w:rsid w:val="00736295"/>
    <w:rsid w:val="007370B9"/>
    <w:rsid w:val="0074368A"/>
    <w:rsid w:val="00743EF0"/>
    <w:rsid w:val="00744F76"/>
    <w:rsid w:val="007522F8"/>
    <w:rsid w:val="00753EFD"/>
    <w:rsid w:val="00756B30"/>
    <w:rsid w:val="00767881"/>
    <w:rsid w:val="0077364A"/>
    <w:rsid w:val="0077416D"/>
    <w:rsid w:val="00783D0C"/>
    <w:rsid w:val="00785F6A"/>
    <w:rsid w:val="0078709E"/>
    <w:rsid w:val="007951DE"/>
    <w:rsid w:val="007A3F29"/>
    <w:rsid w:val="007A5FF5"/>
    <w:rsid w:val="007A7524"/>
    <w:rsid w:val="007A7C38"/>
    <w:rsid w:val="007B1943"/>
    <w:rsid w:val="007B473F"/>
    <w:rsid w:val="007C4E5F"/>
    <w:rsid w:val="007D16BC"/>
    <w:rsid w:val="007D1ACC"/>
    <w:rsid w:val="007D57F9"/>
    <w:rsid w:val="007E0452"/>
    <w:rsid w:val="007E53B0"/>
    <w:rsid w:val="007E5589"/>
    <w:rsid w:val="007E6874"/>
    <w:rsid w:val="007F178E"/>
    <w:rsid w:val="007F2737"/>
    <w:rsid w:val="007F3D5B"/>
    <w:rsid w:val="00802457"/>
    <w:rsid w:val="00802E47"/>
    <w:rsid w:val="00804D0A"/>
    <w:rsid w:val="00813A0B"/>
    <w:rsid w:val="00814575"/>
    <w:rsid w:val="00817260"/>
    <w:rsid w:val="008200C4"/>
    <w:rsid w:val="00822ADC"/>
    <w:rsid w:val="008447B6"/>
    <w:rsid w:val="0085291B"/>
    <w:rsid w:val="00855055"/>
    <w:rsid w:val="00855884"/>
    <w:rsid w:val="0086477D"/>
    <w:rsid w:val="008761A2"/>
    <w:rsid w:val="00883C36"/>
    <w:rsid w:val="00886F00"/>
    <w:rsid w:val="00890254"/>
    <w:rsid w:val="00891F63"/>
    <w:rsid w:val="00892903"/>
    <w:rsid w:val="008A2907"/>
    <w:rsid w:val="008A47C1"/>
    <w:rsid w:val="008B0118"/>
    <w:rsid w:val="008B079D"/>
    <w:rsid w:val="008B465F"/>
    <w:rsid w:val="008C11A9"/>
    <w:rsid w:val="008C11D1"/>
    <w:rsid w:val="008C3908"/>
    <w:rsid w:val="008E19FA"/>
    <w:rsid w:val="008E296F"/>
    <w:rsid w:val="008E7148"/>
    <w:rsid w:val="008F4430"/>
    <w:rsid w:val="008F6364"/>
    <w:rsid w:val="00901248"/>
    <w:rsid w:val="00902961"/>
    <w:rsid w:val="009040FC"/>
    <w:rsid w:val="00904CEB"/>
    <w:rsid w:val="00905E1C"/>
    <w:rsid w:val="00911311"/>
    <w:rsid w:val="00914D04"/>
    <w:rsid w:val="009179A5"/>
    <w:rsid w:val="00922D49"/>
    <w:rsid w:val="009232CA"/>
    <w:rsid w:val="00925ADE"/>
    <w:rsid w:val="0093263B"/>
    <w:rsid w:val="00935F7B"/>
    <w:rsid w:val="00937996"/>
    <w:rsid w:val="00937E0C"/>
    <w:rsid w:val="009457B9"/>
    <w:rsid w:val="00946501"/>
    <w:rsid w:val="00950B17"/>
    <w:rsid w:val="00951EAC"/>
    <w:rsid w:val="009535A8"/>
    <w:rsid w:val="00956C52"/>
    <w:rsid w:val="0096618C"/>
    <w:rsid w:val="00976BD3"/>
    <w:rsid w:val="00977C4A"/>
    <w:rsid w:val="00980A42"/>
    <w:rsid w:val="00983767"/>
    <w:rsid w:val="009849E1"/>
    <w:rsid w:val="00985CDE"/>
    <w:rsid w:val="0099128F"/>
    <w:rsid w:val="009A35AD"/>
    <w:rsid w:val="009A5329"/>
    <w:rsid w:val="009A6633"/>
    <w:rsid w:val="009A66B4"/>
    <w:rsid w:val="009B2B79"/>
    <w:rsid w:val="009B4ABA"/>
    <w:rsid w:val="009B5C8C"/>
    <w:rsid w:val="009C2743"/>
    <w:rsid w:val="009C3160"/>
    <w:rsid w:val="009C79D5"/>
    <w:rsid w:val="009D12CD"/>
    <w:rsid w:val="009E1710"/>
    <w:rsid w:val="009E5BEF"/>
    <w:rsid w:val="009E72F9"/>
    <w:rsid w:val="009F138C"/>
    <w:rsid w:val="009F42B5"/>
    <w:rsid w:val="00A10DEB"/>
    <w:rsid w:val="00A2101D"/>
    <w:rsid w:val="00A21B4E"/>
    <w:rsid w:val="00A22D26"/>
    <w:rsid w:val="00A25155"/>
    <w:rsid w:val="00A311DC"/>
    <w:rsid w:val="00A32F1B"/>
    <w:rsid w:val="00A41C16"/>
    <w:rsid w:val="00A430C0"/>
    <w:rsid w:val="00A43702"/>
    <w:rsid w:val="00A520D8"/>
    <w:rsid w:val="00A57329"/>
    <w:rsid w:val="00A60A42"/>
    <w:rsid w:val="00A61363"/>
    <w:rsid w:val="00A63CE3"/>
    <w:rsid w:val="00A6797E"/>
    <w:rsid w:val="00A773EB"/>
    <w:rsid w:val="00A92FF9"/>
    <w:rsid w:val="00AA255C"/>
    <w:rsid w:val="00AA46FA"/>
    <w:rsid w:val="00AA5DB9"/>
    <w:rsid w:val="00AB2B10"/>
    <w:rsid w:val="00AB5AD6"/>
    <w:rsid w:val="00AC4189"/>
    <w:rsid w:val="00AC53C9"/>
    <w:rsid w:val="00AC587F"/>
    <w:rsid w:val="00AC78F4"/>
    <w:rsid w:val="00AC78F7"/>
    <w:rsid w:val="00AC7D61"/>
    <w:rsid w:val="00AD1364"/>
    <w:rsid w:val="00AD778E"/>
    <w:rsid w:val="00AE2C2C"/>
    <w:rsid w:val="00AE5ECC"/>
    <w:rsid w:val="00AF1DDD"/>
    <w:rsid w:val="00AF20CC"/>
    <w:rsid w:val="00AF2333"/>
    <w:rsid w:val="00AF2904"/>
    <w:rsid w:val="00AF443D"/>
    <w:rsid w:val="00AF5614"/>
    <w:rsid w:val="00AF60A4"/>
    <w:rsid w:val="00B00FF0"/>
    <w:rsid w:val="00B0354D"/>
    <w:rsid w:val="00B04540"/>
    <w:rsid w:val="00B07D0D"/>
    <w:rsid w:val="00B1023B"/>
    <w:rsid w:val="00B13267"/>
    <w:rsid w:val="00B14C32"/>
    <w:rsid w:val="00B16CD7"/>
    <w:rsid w:val="00B226D9"/>
    <w:rsid w:val="00B234DD"/>
    <w:rsid w:val="00B30E7C"/>
    <w:rsid w:val="00B313B7"/>
    <w:rsid w:val="00B341E5"/>
    <w:rsid w:val="00B351DA"/>
    <w:rsid w:val="00B36EE6"/>
    <w:rsid w:val="00B4022F"/>
    <w:rsid w:val="00B45E6F"/>
    <w:rsid w:val="00B50B00"/>
    <w:rsid w:val="00B55DA6"/>
    <w:rsid w:val="00B567B7"/>
    <w:rsid w:val="00B5765B"/>
    <w:rsid w:val="00B57758"/>
    <w:rsid w:val="00B61583"/>
    <w:rsid w:val="00B6505D"/>
    <w:rsid w:val="00B703AB"/>
    <w:rsid w:val="00B70B04"/>
    <w:rsid w:val="00B75C36"/>
    <w:rsid w:val="00B85F0D"/>
    <w:rsid w:val="00B86877"/>
    <w:rsid w:val="00B87B64"/>
    <w:rsid w:val="00B9075D"/>
    <w:rsid w:val="00B96A8D"/>
    <w:rsid w:val="00B96ED2"/>
    <w:rsid w:val="00BA3A9D"/>
    <w:rsid w:val="00BB5CAC"/>
    <w:rsid w:val="00BB7405"/>
    <w:rsid w:val="00BC3272"/>
    <w:rsid w:val="00BC32F4"/>
    <w:rsid w:val="00BC3714"/>
    <w:rsid w:val="00BC3F53"/>
    <w:rsid w:val="00BC4043"/>
    <w:rsid w:val="00BD274E"/>
    <w:rsid w:val="00BD5653"/>
    <w:rsid w:val="00BE10D4"/>
    <w:rsid w:val="00BE3ABC"/>
    <w:rsid w:val="00C109F8"/>
    <w:rsid w:val="00C14B8C"/>
    <w:rsid w:val="00C14CDB"/>
    <w:rsid w:val="00C150FA"/>
    <w:rsid w:val="00C24297"/>
    <w:rsid w:val="00C259F6"/>
    <w:rsid w:val="00C3132D"/>
    <w:rsid w:val="00C41112"/>
    <w:rsid w:val="00C41C8B"/>
    <w:rsid w:val="00C43C0A"/>
    <w:rsid w:val="00C6144F"/>
    <w:rsid w:val="00C66382"/>
    <w:rsid w:val="00C71547"/>
    <w:rsid w:val="00C76153"/>
    <w:rsid w:val="00C80581"/>
    <w:rsid w:val="00C86346"/>
    <w:rsid w:val="00CA04F5"/>
    <w:rsid w:val="00CA078D"/>
    <w:rsid w:val="00CA738C"/>
    <w:rsid w:val="00CB0824"/>
    <w:rsid w:val="00CB0C18"/>
    <w:rsid w:val="00CB0DD1"/>
    <w:rsid w:val="00CC7C52"/>
    <w:rsid w:val="00CF14B3"/>
    <w:rsid w:val="00D03AF3"/>
    <w:rsid w:val="00D12898"/>
    <w:rsid w:val="00D1500A"/>
    <w:rsid w:val="00D15EDF"/>
    <w:rsid w:val="00D203AF"/>
    <w:rsid w:val="00D233FF"/>
    <w:rsid w:val="00D269C2"/>
    <w:rsid w:val="00D36D0A"/>
    <w:rsid w:val="00D37115"/>
    <w:rsid w:val="00D435C7"/>
    <w:rsid w:val="00D439A6"/>
    <w:rsid w:val="00D456FB"/>
    <w:rsid w:val="00D51422"/>
    <w:rsid w:val="00D51FF4"/>
    <w:rsid w:val="00D54A6E"/>
    <w:rsid w:val="00D54D51"/>
    <w:rsid w:val="00D60DD6"/>
    <w:rsid w:val="00D6105C"/>
    <w:rsid w:val="00D65BCA"/>
    <w:rsid w:val="00D71426"/>
    <w:rsid w:val="00D7363A"/>
    <w:rsid w:val="00D77C15"/>
    <w:rsid w:val="00D8284A"/>
    <w:rsid w:val="00D82FE4"/>
    <w:rsid w:val="00D94298"/>
    <w:rsid w:val="00D95A63"/>
    <w:rsid w:val="00D96CCF"/>
    <w:rsid w:val="00DA0D3A"/>
    <w:rsid w:val="00DA7613"/>
    <w:rsid w:val="00DC1C13"/>
    <w:rsid w:val="00DC3D54"/>
    <w:rsid w:val="00DC488B"/>
    <w:rsid w:val="00DC7168"/>
    <w:rsid w:val="00DD5C8F"/>
    <w:rsid w:val="00DD6749"/>
    <w:rsid w:val="00DE17A9"/>
    <w:rsid w:val="00DE36D6"/>
    <w:rsid w:val="00DF2A72"/>
    <w:rsid w:val="00DF4DC3"/>
    <w:rsid w:val="00DF5202"/>
    <w:rsid w:val="00DF54DE"/>
    <w:rsid w:val="00E307CE"/>
    <w:rsid w:val="00E31E79"/>
    <w:rsid w:val="00E37829"/>
    <w:rsid w:val="00E44638"/>
    <w:rsid w:val="00E44646"/>
    <w:rsid w:val="00E4578F"/>
    <w:rsid w:val="00E471AE"/>
    <w:rsid w:val="00E52BF1"/>
    <w:rsid w:val="00E553DD"/>
    <w:rsid w:val="00E55561"/>
    <w:rsid w:val="00E57F60"/>
    <w:rsid w:val="00E63589"/>
    <w:rsid w:val="00E6499C"/>
    <w:rsid w:val="00E66633"/>
    <w:rsid w:val="00E72737"/>
    <w:rsid w:val="00E75835"/>
    <w:rsid w:val="00E76079"/>
    <w:rsid w:val="00E84CC6"/>
    <w:rsid w:val="00E92757"/>
    <w:rsid w:val="00E941AD"/>
    <w:rsid w:val="00EA00E3"/>
    <w:rsid w:val="00EB174E"/>
    <w:rsid w:val="00EB2EBC"/>
    <w:rsid w:val="00EB4A24"/>
    <w:rsid w:val="00EC32F6"/>
    <w:rsid w:val="00EC4449"/>
    <w:rsid w:val="00EC4D99"/>
    <w:rsid w:val="00EC79B7"/>
    <w:rsid w:val="00ED62F8"/>
    <w:rsid w:val="00ED7F4F"/>
    <w:rsid w:val="00EE03EC"/>
    <w:rsid w:val="00EE2C2E"/>
    <w:rsid w:val="00EE4782"/>
    <w:rsid w:val="00EE493A"/>
    <w:rsid w:val="00EE50A9"/>
    <w:rsid w:val="00EE5DD6"/>
    <w:rsid w:val="00EF0A8F"/>
    <w:rsid w:val="00EF1676"/>
    <w:rsid w:val="00EF7D93"/>
    <w:rsid w:val="00F009C7"/>
    <w:rsid w:val="00F01DD3"/>
    <w:rsid w:val="00F060A2"/>
    <w:rsid w:val="00F06E36"/>
    <w:rsid w:val="00F13AE0"/>
    <w:rsid w:val="00F26312"/>
    <w:rsid w:val="00F32DB6"/>
    <w:rsid w:val="00F35E66"/>
    <w:rsid w:val="00F36417"/>
    <w:rsid w:val="00F47E23"/>
    <w:rsid w:val="00F51ED7"/>
    <w:rsid w:val="00F530F1"/>
    <w:rsid w:val="00F54DC0"/>
    <w:rsid w:val="00F555ED"/>
    <w:rsid w:val="00F61A08"/>
    <w:rsid w:val="00F64E70"/>
    <w:rsid w:val="00F7088A"/>
    <w:rsid w:val="00F71182"/>
    <w:rsid w:val="00F71F0A"/>
    <w:rsid w:val="00F74F92"/>
    <w:rsid w:val="00F751A9"/>
    <w:rsid w:val="00F80078"/>
    <w:rsid w:val="00F82B80"/>
    <w:rsid w:val="00F86086"/>
    <w:rsid w:val="00F87885"/>
    <w:rsid w:val="00FA2079"/>
    <w:rsid w:val="00FB1DC4"/>
    <w:rsid w:val="00FB3809"/>
    <w:rsid w:val="00FC53A1"/>
    <w:rsid w:val="00FD01E5"/>
    <w:rsid w:val="00FD0EA3"/>
    <w:rsid w:val="00FD1744"/>
    <w:rsid w:val="00FD1AEC"/>
    <w:rsid w:val="00FD3712"/>
    <w:rsid w:val="00FE2BED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95319"/>
  <w15:chartTrackingRefBased/>
  <w15:docId w15:val="{DEED7811-1DE2-4D96-B28A-79E5F0C2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lang w:val="en-GB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Naslov5">
    <w:name w:val="heading 5"/>
    <w:basedOn w:val="Normal"/>
    <w:next w:val="Normal"/>
    <w:qFormat/>
    <w:pPr>
      <w:keepNext/>
      <w:ind w:left="660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sz w:val="24"/>
    </w:rPr>
  </w:style>
  <w:style w:type="paragraph" w:styleId="Uvuenotijeloteksta">
    <w:name w:val="Body Text Indent"/>
    <w:basedOn w:val="Normal"/>
    <w:pPr>
      <w:ind w:firstLine="1134"/>
      <w:jc w:val="both"/>
    </w:pPr>
    <w:rPr>
      <w:rFonts w:ascii="Times New Roman" w:hAnsi="Times New Roman"/>
      <w:sz w:val="24"/>
    </w:rPr>
  </w:style>
  <w:style w:type="paragraph" w:styleId="Tijeloteksta2">
    <w:name w:val="Body Text 2"/>
    <w:basedOn w:val="Normal"/>
    <w:pPr>
      <w:jc w:val="both"/>
    </w:pPr>
    <w:rPr>
      <w:rFonts w:ascii="Times New Roman" w:hAnsi="Times New Roman"/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ijeloteksta-uvlaka3">
    <w:name w:val="Body Text Indent 3"/>
    <w:basedOn w:val="Normal"/>
    <w:pPr>
      <w:ind w:firstLine="1134"/>
      <w:jc w:val="both"/>
    </w:pPr>
    <w:rPr>
      <w:rFonts w:ascii="Times New Roman" w:hAnsi="Times New Roman"/>
      <w:sz w:val="24"/>
      <w:lang w:val="en-AU"/>
    </w:rPr>
  </w:style>
  <w:style w:type="table" w:styleId="Reetkatablice">
    <w:name w:val="Table Grid"/>
    <w:basedOn w:val="Obinatablica"/>
    <w:rsid w:val="00C1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56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D565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A193-A72D-45B1-A92D-26FB1049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ŽUPANIJA PRIMORSKO-GORANSKA</vt:lpstr>
      <vt:lpstr>ŽUPANIJA PRIMORSKO-GORANSKA</vt:lpstr>
    </vt:vector>
  </TitlesOfParts>
  <Company>GRAD BAKAR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ŽUPANIJA PRIMORSKO-GORANSKA</dc:title>
  <dc:subject/>
  <dc:creator>opcina bakar</dc:creator>
  <cp:keywords/>
  <cp:lastModifiedBy>Knjiznica</cp:lastModifiedBy>
  <cp:revision>2</cp:revision>
  <cp:lastPrinted>2022-01-21T12:00:00Z</cp:lastPrinted>
  <dcterms:created xsi:type="dcterms:W3CDTF">2025-02-04T08:00:00Z</dcterms:created>
  <dcterms:modified xsi:type="dcterms:W3CDTF">2025-02-04T08:00:00Z</dcterms:modified>
</cp:coreProperties>
</file>